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A83" w:rsidRDefault="00871A83" w:rsidP="00871A83">
      <w:pPr>
        <w:pStyle w:val="ConsPlusTitle"/>
        <w:widowControl/>
        <w:jc w:val="center"/>
        <w:outlineLvl w:val="0"/>
      </w:pPr>
      <w:r>
        <w:rPr>
          <w:noProof/>
        </w:rPr>
        <w:drawing>
          <wp:inline distT="0" distB="0" distL="0" distR="0">
            <wp:extent cx="694055" cy="8553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" cy="85534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A83" w:rsidRDefault="00871A83" w:rsidP="00871A83">
      <w:pPr>
        <w:pStyle w:val="ConsPlusTitle"/>
        <w:widowControl/>
        <w:jc w:val="center"/>
        <w:outlineLvl w:val="0"/>
      </w:pPr>
    </w:p>
    <w:p w:rsidR="00871A83" w:rsidRDefault="00871A83" w:rsidP="00871A83">
      <w:pPr>
        <w:pStyle w:val="ConsPlusTitle"/>
        <w:widowControl/>
        <w:jc w:val="center"/>
        <w:outlineLvl w:val="0"/>
      </w:pPr>
    </w:p>
    <w:p w:rsidR="00871A83" w:rsidRDefault="00871A83" w:rsidP="00871A83">
      <w:pPr>
        <w:pStyle w:val="Title"/>
        <w:spacing w:before="0" w:after="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ГОРОДА НИКОЛЬСКА</w:t>
      </w:r>
    </w:p>
    <w:p w:rsidR="00871A83" w:rsidRPr="002D0498" w:rsidRDefault="00871A83" w:rsidP="00871A83">
      <w:pPr>
        <w:pStyle w:val="Title"/>
        <w:spacing w:before="0" w:after="0"/>
        <w:ind w:firstLine="0"/>
        <w:rPr>
          <w:rFonts w:ascii="Times New Roman" w:hAnsi="Times New Roman" w:cs="Times New Roman"/>
        </w:rPr>
      </w:pPr>
      <w:r w:rsidRPr="002D0498">
        <w:rPr>
          <w:rFonts w:ascii="Times New Roman" w:hAnsi="Times New Roman" w:cs="Times New Roman"/>
        </w:rPr>
        <w:t>НИКОЛЬСКОГО РАЙОНА</w:t>
      </w:r>
      <w:r>
        <w:rPr>
          <w:rFonts w:ascii="Times New Roman" w:hAnsi="Times New Roman" w:cs="Times New Roman"/>
        </w:rPr>
        <w:t xml:space="preserve"> </w:t>
      </w:r>
      <w:r w:rsidRPr="002D0498">
        <w:rPr>
          <w:rFonts w:ascii="Times New Roman" w:hAnsi="Times New Roman" w:cs="Times New Roman"/>
        </w:rPr>
        <w:t>ПЕНЗЕНСКОЙ ОБЛАСТИ</w:t>
      </w:r>
    </w:p>
    <w:p w:rsidR="00871A83" w:rsidRPr="002D0498" w:rsidRDefault="00871A83" w:rsidP="00871A83">
      <w:pPr>
        <w:pStyle w:val="Title"/>
        <w:spacing w:before="0" w:after="0"/>
        <w:ind w:firstLine="0"/>
        <w:rPr>
          <w:rFonts w:ascii="Times New Roman" w:hAnsi="Times New Roman" w:cs="Times New Roman"/>
        </w:rPr>
      </w:pPr>
    </w:p>
    <w:p w:rsidR="00871A83" w:rsidRPr="002D0498" w:rsidRDefault="00871A83" w:rsidP="00871A83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71A83" w:rsidRDefault="00871A83" w:rsidP="00871A83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871A83" w:rsidRPr="00EA5652" w:rsidRDefault="00AF55E2" w:rsidP="00871A83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71A8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12.03.2021</w:t>
      </w:r>
      <w:r w:rsidR="00871A83">
        <w:rPr>
          <w:rFonts w:ascii="Times New Roman" w:hAnsi="Times New Roman" w:cs="Times New Roman"/>
          <w:sz w:val="28"/>
          <w:szCs w:val="28"/>
        </w:rPr>
        <w:t xml:space="preserve"> </w:t>
      </w:r>
      <w:r w:rsidR="00871A83" w:rsidRPr="00EA5652">
        <w:rPr>
          <w:rFonts w:ascii="Times New Roman" w:hAnsi="Times New Roman" w:cs="Times New Roman"/>
          <w:sz w:val="28"/>
          <w:szCs w:val="28"/>
        </w:rPr>
        <w:t>№</w:t>
      </w:r>
      <w:r w:rsidR="0026332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81</w:t>
      </w:r>
    </w:p>
    <w:p w:rsidR="00871A83" w:rsidRPr="00EA5652" w:rsidRDefault="00871A83" w:rsidP="00871A83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871A83" w:rsidRPr="00EA5652" w:rsidRDefault="00871A83" w:rsidP="00871A83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EA5652">
        <w:rPr>
          <w:rFonts w:ascii="Times New Roman" w:hAnsi="Times New Roman" w:cs="Times New Roman"/>
          <w:sz w:val="28"/>
          <w:szCs w:val="28"/>
        </w:rPr>
        <w:t>г. Никольск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1A83" w:rsidRPr="00E42082" w:rsidRDefault="00871A83" w:rsidP="00871A83">
      <w:pPr>
        <w:pStyle w:val="Title"/>
        <w:spacing w:before="0" w:after="0"/>
        <w:ind w:firstLine="0"/>
        <w:rPr>
          <w:rFonts w:ascii="Times New Roman" w:hAnsi="Times New Roman" w:cs="Times New Roman"/>
          <w:sz w:val="24"/>
          <w:szCs w:val="24"/>
        </w:rPr>
      </w:pPr>
    </w:p>
    <w:p w:rsidR="00871A83" w:rsidRDefault="00871A83" w:rsidP="00871A83">
      <w:pPr>
        <w:pStyle w:val="ConsPlusTitle"/>
        <w:widowControl/>
        <w:spacing w:line="276" w:lineRule="auto"/>
        <w:jc w:val="center"/>
        <w:outlineLvl w:val="0"/>
      </w:pPr>
    </w:p>
    <w:p w:rsidR="00871A83" w:rsidRPr="00E42082" w:rsidRDefault="00871A83" w:rsidP="00871A83">
      <w:pPr>
        <w:pStyle w:val="ConsPlusTitle"/>
        <w:widowControl/>
        <w:spacing w:line="276" w:lineRule="auto"/>
        <w:jc w:val="center"/>
        <w:outlineLvl w:val="0"/>
      </w:pPr>
      <w:r w:rsidRPr="00E42082">
        <w:t>О внесении изменений в муниципальную</w:t>
      </w:r>
      <w:r>
        <w:t xml:space="preserve"> П</w:t>
      </w:r>
      <w:r w:rsidRPr="00E42082">
        <w:t>рограмму</w:t>
      </w:r>
    </w:p>
    <w:p w:rsidR="00871A83" w:rsidRPr="00E42082" w:rsidRDefault="00871A83" w:rsidP="00871A83">
      <w:pPr>
        <w:pStyle w:val="ConsPlusTitle"/>
        <w:widowControl/>
        <w:spacing w:line="276" w:lineRule="auto"/>
        <w:jc w:val="center"/>
        <w:outlineLvl w:val="0"/>
      </w:pPr>
      <w:r w:rsidRPr="00E42082">
        <w:t>«Формирование современной городской среды муниципального образования город Никольск Никольского района</w:t>
      </w:r>
      <w:r>
        <w:t xml:space="preserve"> Пензенской области на 2018-2024</w:t>
      </w:r>
      <w:r w:rsidRPr="00E42082">
        <w:t xml:space="preserve"> год»,</w:t>
      </w:r>
    </w:p>
    <w:p w:rsidR="00871A83" w:rsidRPr="00E42082" w:rsidRDefault="00871A83" w:rsidP="00871A83">
      <w:pPr>
        <w:pStyle w:val="ConsPlusTitle"/>
        <w:widowControl/>
        <w:spacing w:line="276" w:lineRule="auto"/>
        <w:jc w:val="center"/>
        <w:outlineLvl w:val="0"/>
      </w:pPr>
      <w:r w:rsidRPr="00E42082">
        <w:t xml:space="preserve">утвержденную постановлением </w:t>
      </w:r>
      <w:proofErr w:type="gramStart"/>
      <w:r w:rsidRPr="00E42082">
        <w:t>администрации города Никольска Никольского района Пензенской области</w:t>
      </w:r>
      <w:proofErr w:type="gramEnd"/>
      <w:r w:rsidRPr="00E42082">
        <w:t xml:space="preserve"> от 11.12.2017 № 471</w:t>
      </w:r>
    </w:p>
    <w:p w:rsidR="00871A83" w:rsidRPr="00B76DD8" w:rsidRDefault="00871A83" w:rsidP="00871A83">
      <w:pPr>
        <w:autoSpaceDE w:val="0"/>
        <w:autoSpaceDN w:val="0"/>
        <w:adjustRightInd w:val="0"/>
        <w:spacing w:line="276" w:lineRule="auto"/>
        <w:jc w:val="center"/>
        <w:outlineLvl w:val="0"/>
        <w:rPr>
          <w:sz w:val="22"/>
          <w:szCs w:val="22"/>
        </w:rPr>
      </w:pPr>
    </w:p>
    <w:p w:rsidR="00871A83" w:rsidRPr="00B76DD8" w:rsidRDefault="00871A83" w:rsidP="00871A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B76DD8">
        <w:rPr>
          <w:rFonts w:ascii="Times New Roman" w:hAnsi="Times New Roman"/>
          <w:sz w:val="22"/>
          <w:szCs w:val="22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2"/>
          <w:szCs w:val="22"/>
        </w:rPr>
        <w:t>,</w:t>
      </w:r>
      <w:r w:rsidRPr="00B76DD8">
        <w:rPr>
          <w:rFonts w:ascii="Times New Roman" w:hAnsi="Times New Roman"/>
          <w:sz w:val="22"/>
          <w:szCs w:val="22"/>
        </w:rPr>
        <w:t xml:space="preserve"> постановлением администрации города Никольска Никольского района Пензенской области от 25.10.2016 №</w:t>
      </w:r>
      <w:r>
        <w:rPr>
          <w:rFonts w:ascii="Times New Roman" w:hAnsi="Times New Roman"/>
          <w:sz w:val="22"/>
          <w:szCs w:val="22"/>
        </w:rPr>
        <w:t xml:space="preserve"> </w:t>
      </w:r>
      <w:r w:rsidRPr="00B76DD8">
        <w:rPr>
          <w:rFonts w:ascii="Times New Roman" w:hAnsi="Times New Roman"/>
          <w:sz w:val="22"/>
          <w:szCs w:val="22"/>
        </w:rPr>
        <w:t>392 «Об утверждении Порядка разработки и реализации муниципальных программ города Никольска Никольского района Пензенской области»</w:t>
      </w:r>
      <w:r>
        <w:rPr>
          <w:rFonts w:ascii="Times New Roman" w:hAnsi="Times New Roman"/>
          <w:sz w:val="22"/>
          <w:szCs w:val="22"/>
        </w:rPr>
        <w:t>,</w:t>
      </w:r>
      <w:r w:rsidRPr="00B76DD8">
        <w:rPr>
          <w:rFonts w:ascii="Times New Roman" w:hAnsi="Times New Roman"/>
          <w:sz w:val="22"/>
          <w:szCs w:val="22"/>
        </w:rPr>
        <w:t xml:space="preserve"> руководствуясь Уставом города Никольска Никольского района Пензенской области, администрация города Никольска Никольского района Пензенской области </w:t>
      </w:r>
      <w:r w:rsidRPr="00B76DD8">
        <w:rPr>
          <w:rFonts w:ascii="Times New Roman" w:hAnsi="Times New Roman"/>
          <w:b/>
          <w:sz w:val="22"/>
          <w:szCs w:val="22"/>
        </w:rPr>
        <w:t>постановляет:</w:t>
      </w:r>
    </w:p>
    <w:p w:rsidR="00871A83" w:rsidRDefault="00871A83" w:rsidP="00871A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</w:t>
      </w:r>
      <w:r w:rsidRPr="00B76DD8">
        <w:rPr>
          <w:rFonts w:ascii="Times New Roman" w:hAnsi="Times New Roman"/>
          <w:sz w:val="22"/>
          <w:szCs w:val="22"/>
        </w:rPr>
        <w:t>. Внести в муниципальную Программу «Формирование современной городской среды муниципального образования город Никольск Никольского района</w:t>
      </w:r>
      <w:r>
        <w:rPr>
          <w:rFonts w:ascii="Times New Roman" w:hAnsi="Times New Roman"/>
          <w:sz w:val="22"/>
          <w:szCs w:val="22"/>
        </w:rPr>
        <w:t xml:space="preserve"> Пензенской области на 2018-2024</w:t>
      </w:r>
      <w:r w:rsidRPr="00B76DD8">
        <w:rPr>
          <w:rFonts w:ascii="Times New Roman" w:hAnsi="Times New Roman"/>
          <w:sz w:val="22"/>
          <w:szCs w:val="22"/>
        </w:rPr>
        <w:t xml:space="preserve"> год», утвержденную постановлением </w:t>
      </w:r>
      <w:proofErr w:type="gramStart"/>
      <w:r w:rsidRPr="00B76DD8">
        <w:rPr>
          <w:rFonts w:ascii="Times New Roman" w:hAnsi="Times New Roman"/>
          <w:sz w:val="22"/>
          <w:szCs w:val="22"/>
        </w:rPr>
        <w:t>администрации города Никольска Никольского района Пензенской области</w:t>
      </w:r>
      <w:proofErr w:type="gramEnd"/>
      <w:r w:rsidRPr="00B76DD8">
        <w:rPr>
          <w:rFonts w:ascii="Times New Roman" w:hAnsi="Times New Roman"/>
          <w:sz w:val="22"/>
          <w:szCs w:val="22"/>
        </w:rPr>
        <w:t xml:space="preserve"> от 11.12.2017 № 471 (далее - Программа) следующие изменения:</w:t>
      </w:r>
    </w:p>
    <w:p w:rsidR="00871A83" w:rsidRDefault="00871A83" w:rsidP="00871A83">
      <w:pPr>
        <w:rPr>
          <w:sz w:val="22"/>
          <w:szCs w:val="22"/>
        </w:rPr>
      </w:pPr>
      <w:r>
        <w:rPr>
          <w:rFonts w:eastAsia="Calibri"/>
        </w:rPr>
        <w:t xml:space="preserve">     1.1</w:t>
      </w:r>
      <w:r w:rsidRPr="004F681A">
        <w:rPr>
          <w:rFonts w:eastAsia="Calibri"/>
        </w:rPr>
        <w:t>.</w:t>
      </w:r>
      <w:r>
        <w:rPr>
          <w:rFonts w:eastAsia="Calibri"/>
        </w:rPr>
        <w:t xml:space="preserve"> </w:t>
      </w:r>
      <w:r>
        <w:rPr>
          <w:sz w:val="22"/>
          <w:szCs w:val="22"/>
        </w:rPr>
        <w:t>Паспорт Программы изложить в новой редакции</w:t>
      </w:r>
      <w:proofErr w:type="gramStart"/>
      <w:r>
        <w:rPr>
          <w:sz w:val="22"/>
          <w:szCs w:val="22"/>
        </w:rPr>
        <w:t xml:space="preserve"> :</w:t>
      </w:r>
      <w:proofErr w:type="gramEnd"/>
    </w:p>
    <w:p w:rsidR="00871A83" w:rsidRDefault="00871A83" w:rsidP="00871A83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« Паспорт </w:t>
      </w:r>
      <w:r w:rsidRPr="00293570">
        <w:rPr>
          <w:sz w:val="22"/>
          <w:szCs w:val="22"/>
        </w:rPr>
        <w:t xml:space="preserve"> Программы</w:t>
      </w:r>
      <w:r w:rsidRPr="00293570">
        <w:rPr>
          <w:b/>
          <w:sz w:val="22"/>
          <w:szCs w:val="22"/>
        </w:rPr>
        <w:t xml:space="preserve"> </w:t>
      </w:r>
      <w:r w:rsidR="00AF55E2">
        <w:rPr>
          <w:b/>
          <w:sz w:val="22"/>
          <w:szCs w:val="22"/>
        </w:rPr>
        <w:t>«</w:t>
      </w:r>
      <w:r w:rsidRPr="00293570">
        <w:rPr>
          <w:bCs/>
          <w:sz w:val="22"/>
          <w:szCs w:val="22"/>
        </w:rPr>
        <w:t>Формирование современной городской среды муниципального образования город Никольск Никольского района Пенз</w:t>
      </w:r>
      <w:r>
        <w:rPr>
          <w:bCs/>
          <w:sz w:val="22"/>
          <w:szCs w:val="22"/>
        </w:rPr>
        <w:t>енской области на 2018-2024 год</w:t>
      </w:r>
      <w:r w:rsidR="00AF55E2">
        <w:rPr>
          <w:bCs/>
          <w:sz w:val="22"/>
          <w:szCs w:val="22"/>
        </w:rPr>
        <w:t>»</w:t>
      </w:r>
      <w:r>
        <w:rPr>
          <w:bCs/>
          <w:sz w:val="22"/>
          <w:szCs w:val="22"/>
        </w:rPr>
        <w:t>»</w:t>
      </w:r>
    </w:p>
    <w:p w:rsidR="00871A83" w:rsidRPr="0041649B" w:rsidRDefault="00871A83" w:rsidP="00871A83">
      <w:pPr>
        <w:rPr>
          <w:b/>
          <w:sz w:val="22"/>
          <w:szCs w:val="22"/>
        </w:rPr>
      </w:pPr>
    </w:p>
    <w:tbl>
      <w:tblPr>
        <w:tblW w:w="10065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6804"/>
      </w:tblGrid>
      <w:tr w:rsidR="00D0338A" w:rsidRPr="00192119" w:rsidTr="009E2CFB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29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3"/>
                <w:b w:val="0"/>
                <w:sz w:val="24"/>
                <w:szCs w:val="24"/>
              </w:rPr>
              <w:t xml:space="preserve">Формирование современной городской </w:t>
            </w:r>
            <w:proofErr w:type="gramStart"/>
            <w:r w:rsidRPr="006E1A82">
              <w:rPr>
                <w:rStyle w:val="FontStyle33"/>
                <w:b w:val="0"/>
                <w:sz w:val="24"/>
                <w:szCs w:val="24"/>
              </w:rPr>
              <w:t xml:space="preserve">среды муниципального образования  </w:t>
            </w:r>
            <w:r w:rsidR="00AF55E2">
              <w:rPr>
                <w:rStyle w:val="FontStyle33"/>
                <w:b w:val="0"/>
                <w:sz w:val="24"/>
                <w:szCs w:val="24"/>
              </w:rPr>
              <w:t xml:space="preserve">города Никольска </w:t>
            </w:r>
            <w:r w:rsidRPr="006E1A82">
              <w:rPr>
                <w:rStyle w:val="FontStyle33"/>
                <w:b w:val="0"/>
                <w:sz w:val="24"/>
                <w:szCs w:val="24"/>
              </w:rPr>
              <w:t xml:space="preserve"> Никольского района Пензенской области</w:t>
            </w:r>
            <w:proofErr w:type="gramEnd"/>
            <w:r w:rsidRPr="006E1A82">
              <w:rPr>
                <w:rStyle w:val="FontStyle33"/>
                <w:b w:val="0"/>
                <w:sz w:val="24"/>
                <w:szCs w:val="24"/>
              </w:rPr>
              <w:t xml:space="preserve"> на 2018-2024 год (далее -</w:t>
            </w:r>
            <w:r>
              <w:rPr>
                <w:rStyle w:val="FontStyle33"/>
                <w:b w:val="0"/>
                <w:sz w:val="24"/>
                <w:szCs w:val="24"/>
              </w:rPr>
              <w:t xml:space="preserve"> </w:t>
            </w:r>
            <w:r w:rsidRPr="006E1A82">
              <w:rPr>
                <w:rStyle w:val="FontStyle33"/>
                <w:b w:val="0"/>
                <w:sz w:val="24"/>
                <w:szCs w:val="24"/>
              </w:rPr>
              <w:t>Программа).</w:t>
            </w:r>
          </w:p>
        </w:tc>
      </w:tr>
      <w:tr w:rsidR="00D0338A" w:rsidRPr="00192119" w:rsidTr="009E2CFB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>Ответственный</w:t>
            </w: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>исполнитель</w:t>
            </w: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>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29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>Администрация города Никольска Никольского района Пензенской области</w:t>
            </w:r>
            <w:r>
              <w:rPr>
                <w:rStyle w:val="FontStyle37"/>
                <w:sz w:val="24"/>
                <w:szCs w:val="24"/>
              </w:rPr>
              <w:t>, Муниципальное автономное учреждение культуры «Никольский историко-краеведческий музейный комплекс города Никольска»</w:t>
            </w:r>
          </w:p>
        </w:tc>
      </w:tr>
      <w:tr w:rsidR="00D0338A" w:rsidRPr="00192119" w:rsidTr="009E2CFB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29"/>
              <w:widowControl/>
              <w:ind w:right="1070"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>Участники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29"/>
              <w:widowControl/>
              <w:spacing w:line="240" w:lineRule="auto"/>
              <w:ind w:firstLine="5"/>
              <w:jc w:val="both"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>Администрация города Никольска Никольского района Пензенской области</w:t>
            </w:r>
            <w:r>
              <w:rPr>
                <w:rStyle w:val="FontStyle37"/>
                <w:sz w:val="24"/>
                <w:szCs w:val="24"/>
              </w:rPr>
              <w:t>, Муниципальное автономное учреждение культуры «Никольский историко-краеведческий музейный комплекс города Никольска»</w:t>
            </w:r>
          </w:p>
        </w:tc>
      </w:tr>
      <w:tr w:rsidR="00D0338A" w:rsidRPr="00192119" w:rsidTr="009E2CFB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29"/>
              <w:widowControl/>
              <w:ind w:right="1070"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 xml:space="preserve">Подпрограммы, в </w:t>
            </w:r>
            <w:r w:rsidRPr="006E1A82">
              <w:rPr>
                <w:rStyle w:val="FontStyle37"/>
                <w:sz w:val="24"/>
                <w:szCs w:val="24"/>
              </w:rPr>
              <w:lastRenderedPageBreak/>
              <w:t>том числе федеральные целевые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29"/>
              <w:widowControl/>
              <w:jc w:val="both"/>
              <w:rPr>
                <w:rStyle w:val="FontStyle37"/>
                <w:color w:val="002060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lastRenderedPageBreak/>
              <w:t xml:space="preserve"> Отсутствуют</w:t>
            </w:r>
          </w:p>
        </w:tc>
      </w:tr>
      <w:tr w:rsidR="00D0338A" w:rsidRPr="00192119" w:rsidTr="009E2CFB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29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29"/>
              <w:widowControl/>
              <w:ind w:left="5" w:hanging="5"/>
              <w:jc w:val="both"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>Благоустройство дворовых и общественных зон, расположенных на территории города Никольска Никольского района Пензенской области</w:t>
            </w:r>
          </w:p>
        </w:tc>
      </w:tr>
      <w:tr w:rsidR="00D0338A" w:rsidRPr="00192119" w:rsidTr="009E2CFB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29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>Задачи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30"/>
              <w:widowControl/>
              <w:numPr>
                <w:ilvl w:val="0"/>
                <w:numId w:val="1"/>
              </w:numPr>
              <w:tabs>
                <w:tab w:val="left" w:pos="269"/>
              </w:tabs>
              <w:spacing w:line="240" w:lineRule="auto"/>
              <w:jc w:val="both"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 xml:space="preserve">Повышение </w:t>
            </w:r>
            <w:proofErr w:type="gramStart"/>
            <w:r w:rsidRPr="006E1A82">
              <w:rPr>
                <w:rStyle w:val="FontStyle37"/>
                <w:sz w:val="24"/>
                <w:szCs w:val="24"/>
              </w:rPr>
              <w:t>уровня благоустройства дворо</w:t>
            </w:r>
            <w:r w:rsidR="00AF55E2">
              <w:rPr>
                <w:rStyle w:val="FontStyle37"/>
                <w:sz w:val="24"/>
                <w:szCs w:val="24"/>
              </w:rPr>
              <w:t>вых территорий города Никольска Никольского района Пензенской области</w:t>
            </w:r>
            <w:proofErr w:type="gramEnd"/>
            <w:r w:rsidR="00AF55E2">
              <w:rPr>
                <w:rStyle w:val="FontStyle37"/>
                <w:sz w:val="24"/>
                <w:szCs w:val="24"/>
              </w:rPr>
              <w:t>;</w:t>
            </w:r>
          </w:p>
          <w:p w:rsidR="00D0338A" w:rsidRPr="006E1A82" w:rsidRDefault="00D0338A" w:rsidP="009E2CFB">
            <w:pPr>
              <w:pStyle w:val="Style30"/>
              <w:widowControl/>
              <w:numPr>
                <w:ilvl w:val="0"/>
                <w:numId w:val="1"/>
              </w:numPr>
              <w:tabs>
                <w:tab w:val="left" w:pos="269"/>
              </w:tabs>
              <w:spacing w:line="240" w:lineRule="auto"/>
              <w:jc w:val="both"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 xml:space="preserve">Повышение </w:t>
            </w:r>
            <w:proofErr w:type="gramStart"/>
            <w:r w:rsidRPr="006E1A82">
              <w:rPr>
                <w:rStyle w:val="FontStyle37"/>
                <w:sz w:val="24"/>
                <w:szCs w:val="24"/>
              </w:rPr>
              <w:t xml:space="preserve">уровня благоустройства муниципальной территории общего пользования </w:t>
            </w:r>
            <w:r w:rsidR="00AF55E2">
              <w:rPr>
                <w:rStyle w:val="FontStyle37"/>
                <w:sz w:val="24"/>
                <w:szCs w:val="24"/>
              </w:rPr>
              <w:t>города Никольска Никольского района Пензенской области</w:t>
            </w:r>
            <w:proofErr w:type="gramEnd"/>
            <w:r w:rsidRPr="006E1A82">
              <w:rPr>
                <w:rStyle w:val="FontStyle37"/>
                <w:sz w:val="24"/>
                <w:szCs w:val="24"/>
              </w:rPr>
              <w:t>;</w:t>
            </w:r>
          </w:p>
          <w:p w:rsidR="00D0338A" w:rsidRDefault="00D0338A" w:rsidP="009E2CFB">
            <w:pPr>
              <w:pStyle w:val="Style30"/>
              <w:widowControl/>
              <w:numPr>
                <w:ilvl w:val="0"/>
                <w:numId w:val="1"/>
              </w:numPr>
              <w:tabs>
                <w:tab w:val="left" w:pos="269"/>
              </w:tabs>
              <w:spacing w:line="240" w:lineRule="auto"/>
              <w:jc w:val="both"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>Повышение уровня вовлеченности заинтересованных граждан, в реализацию мероприятий по благоустройству территории</w:t>
            </w:r>
            <w:r w:rsidR="00AF55E2">
              <w:rPr>
                <w:rStyle w:val="FontStyle37"/>
                <w:sz w:val="24"/>
                <w:szCs w:val="24"/>
              </w:rPr>
              <w:t xml:space="preserve"> города Никольска Никольского района Пензенской области</w:t>
            </w:r>
            <w:proofErr w:type="gramStart"/>
            <w:r w:rsidR="00AF55E2">
              <w:rPr>
                <w:rStyle w:val="FontStyle37"/>
                <w:sz w:val="24"/>
                <w:szCs w:val="24"/>
              </w:rPr>
              <w:t xml:space="preserve">  </w:t>
            </w:r>
            <w:r w:rsidRPr="006E1A82">
              <w:rPr>
                <w:rStyle w:val="FontStyle37"/>
                <w:sz w:val="24"/>
                <w:szCs w:val="24"/>
              </w:rPr>
              <w:t>.</w:t>
            </w:r>
            <w:proofErr w:type="gramEnd"/>
          </w:p>
          <w:p w:rsidR="00D0338A" w:rsidRDefault="00D0338A" w:rsidP="009E2CFB">
            <w:pPr>
              <w:pStyle w:val="Style30"/>
              <w:widowControl/>
              <w:numPr>
                <w:ilvl w:val="0"/>
                <w:numId w:val="1"/>
              </w:numPr>
              <w:tabs>
                <w:tab w:val="left" w:pos="269"/>
              </w:tabs>
              <w:spacing w:line="240" w:lineRule="auto"/>
              <w:jc w:val="both"/>
              <w:rPr>
                <w:rStyle w:val="FontStyle37"/>
                <w:sz w:val="24"/>
                <w:szCs w:val="24"/>
              </w:rPr>
            </w:pPr>
            <w:r>
              <w:rPr>
                <w:rStyle w:val="FontStyle37"/>
                <w:sz w:val="24"/>
                <w:szCs w:val="24"/>
              </w:rPr>
              <w:t>Благоустройство общественных территорий в рамках всероссийского конкурса лучших проектов создания комфортной городской среды в категории «Малые города», Никольск - Хрустальное сердце России».</w:t>
            </w:r>
          </w:p>
          <w:p w:rsidR="00D0338A" w:rsidRPr="006E1A82" w:rsidRDefault="00D0338A" w:rsidP="009E2CFB">
            <w:pPr>
              <w:autoSpaceDE w:val="0"/>
              <w:autoSpaceDN w:val="0"/>
              <w:adjustRightInd w:val="0"/>
              <w:jc w:val="both"/>
              <w:rPr>
                <w:rStyle w:val="FontStyle37"/>
                <w:sz w:val="24"/>
                <w:szCs w:val="24"/>
              </w:rPr>
            </w:pPr>
          </w:p>
        </w:tc>
      </w:tr>
      <w:tr w:rsidR="00D0338A" w:rsidRPr="00192119" w:rsidTr="009E2CFB">
        <w:trPr>
          <w:trHeight w:val="96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29"/>
              <w:widowControl/>
              <w:ind w:left="5" w:hanging="5"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A82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жилых домов от общего количества дворовых территорий многоквартирных жилых домов, расположенных на территории муниципального образования город Никольск Никольского района Пензенской области;</w:t>
            </w:r>
          </w:p>
          <w:p w:rsidR="00D0338A" w:rsidRPr="006E1A82" w:rsidRDefault="00D0338A" w:rsidP="009E2CFB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A82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от общего количества таких территорий, расположенных на территории муниципального образования город Никольск Никольского района Пензенской области.</w:t>
            </w:r>
          </w:p>
          <w:p w:rsidR="00D0338A" w:rsidRPr="006E1A82" w:rsidRDefault="00D0338A" w:rsidP="009E2CFB">
            <w:pPr>
              <w:pStyle w:val="Style30"/>
              <w:tabs>
                <w:tab w:val="left" w:pos="274"/>
              </w:tabs>
              <w:ind w:left="360"/>
              <w:rPr>
                <w:rStyle w:val="FontStyle37"/>
                <w:sz w:val="24"/>
                <w:szCs w:val="24"/>
              </w:rPr>
            </w:pPr>
          </w:p>
        </w:tc>
      </w:tr>
      <w:tr w:rsidR="00D0338A" w:rsidRPr="00192119" w:rsidTr="009E2CFB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29"/>
              <w:widowControl/>
              <w:spacing w:line="326" w:lineRule="exact"/>
              <w:ind w:firstLine="5"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>Сроки  реализации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29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>2018-2024 год</w:t>
            </w:r>
          </w:p>
          <w:p w:rsidR="00D0338A" w:rsidRPr="006E1A82" w:rsidRDefault="00D0338A" w:rsidP="009E2CFB">
            <w:pPr>
              <w:pStyle w:val="Style29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</w:p>
          <w:p w:rsidR="00D0338A" w:rsidRPr="006E1A82" w:rsidRDefault="00D0338A" w:rsidP="009E2CFB">
            <w:pPr>
              <w:pStyle w:val="Style29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</w:p>
        </w:tc>
      </w:tr>
      <w:tr w:rsidR="00D0338A" w:rsidRPr="00192119" w:rsidTr="009E2CFB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 xml:space="preserve">Объемы </w:t>
            </w:r>
            <w:proofErr w:type="gramStart"/>
            <w:r w:rsidRPr="006E1A82">
              <w:rPr>
                <w:rStyle w:val="FontStyle37"/>
                <w:sz w:val="24"/>
                <w:szCs w:val="24"/>
              </w:rPr>
              <w:t>бюджетных</w:t>
            </w:r>
            <w:proofErr w:type="gramEnd"/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>ассигнований</w:t>
            </w: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>Программы</w:t>
            </w: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</w:p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04"/>
              <w:gridCol w:w="1277"/>
              <w:gridCol w:w="992"/>
              <w:gridCol w:w="1272"/>
              <w:gridCol w:w="1421"/>
              <w:gridCol w:w="948"/>
            </w:tblGrid>
            <w:tr w:rsidR="00D0338A" w:rsidRPr="006E1A82" w:rsidTr="009E2CFB">
              <w:tc>
                <w:tcPr>
                  <w:tcW w:w="5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Годы реализации</w:t>
                  </w:r>
                </w:p>
              </w:tc>
              <w:tc>
                <w:tcPr>
                  <w:tcW w:w="440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Источники финансирования, тыс. рублей</w:t>
                  </w:r>
                </w:p>
              </w:tc>
            </w:tr>
            <w:tr w:rsidR="00D0338A" w:rsidRPr="006E1A82" w:rsidTr="00B717A7">
              <w:tc>
                <w:tcPr>
                  <w:tcW w:w="59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45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в том числе по источникам финансирования</w:t>
                  </w:r>
                </w:p>
              </w:tc>
            </w:tr>
            <w:tr w:rsidR="00D0338A" w:rsidRPr="006E1A82" w:rsidTr="00B717A7">
              <w:tc>
                <w:tcPr>
                  <w:tcW w:w="59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9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Бюджет Пензенской области</w:t>
                  </w:r>
                </w:p>
              </w:tc>
              <w:tc>
                <w:tcPr>
                  <w:tcW w:w="1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Бюджет города Никольска Никольского района Пензенской области</w:t>
                  </w:r>
                </w:p>
              </w:tc>
              <w:tc>
                <w:tcPr>
                  <w:tcW w:w="7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средства</w:t>
                  </w:r>
                </w:p>
              </w:tc>
            </w:tr>
            <w:tr w:rsidR="00D0338A" w:rsidRPr="006E1A82" w:rsidTr="00B717A7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2018 год</w:t>
                  </w: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8817,627</w:t>
                  </w:r>
                </w:p>
              </w:tc>
              <w:tc>
                <w:tcPr>
                  <w:tcW w:w="7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6250,000</w:t>
                  </w:r>
                </w:p>
              </w:tc>
              <w:tc>
                <w:tcPr>
                  <w:tcW w:w="9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338A" w:rsidRPr="006E1A82" w:rsidRDefault="00D0338A" w:rsidP="009E2CFB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543,478</w:t>
                  </w:r>
                </w:p>
              </w:tc>
              <w:tc>
                <w:tcPr>
                  <w:tcW w:w="1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2024,149</w:t>
                  </w:r>
                </w:p>
              </w:tc>
              <w:tc>
                <w:tcPr>
                  <w:tcW w:w="7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D0338A" w:rsidRPr="006E1A82" w:rsidTr="00B717A7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2019 год</w:t>
                  </w: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338A" w:rsidRPr="006E1A82" w:rsidRDefault="00D0338A" w:rsidP="009E2CFB">
                  <w:pPr>
                    <w:jc w:val="center"/>
                  </w:pPr>
                  <w:r w:rsidRPr="006E1A82">
                    <w:t xml:space="preserve">18880,094 </w:t>
                  </w:r>
                </w:p>
              </w:tc>
              <w:tc>
                <w:tcPr>
                  <w:tcW w:w="7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17000,000</w:t>
                  </w:r>
                </w:p>
              </w:tc>
              <w:tc>
                <w:tcPr>
                  <w:tcW w:w="9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338A" w:rsidRPr="006E1A82" w:rsidRDefault="00D0338A" w:rsidP="009E2CFB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171,717</w:t>
                  </w:r>
                </w:p>
              </w:tc>
              <w:tc>
                <w:tcPr>
                  <w:tcW w:w="1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338A" w:rsidRPr="006E1A82" w:rsidRDefault="00D0338A" w:rsidP="009E2CFB">
                  <w:pPr>
                    <w:jc w:val="center"/>
                  </w:pPr>
                  <w:r w:rsidRPr="006E1A82">
                    <w:t>1708,377</w:t>
                  </w:r>
                  <w:r>
                    <w:t>01</w:t>
                  </w:r>
                </w:p>
              </w:tc>
              <w:tc>
                <w:tcPr>
                  <w:tcW w:w="7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D0338A" w:rsidRPr="006E1A82" w:rsidTr="00B717A7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338A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  <w:p w:rsidR="00D0338A" w:rsidRPr="00F449B5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год</w:t>
                  </w: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338A" w:rsidRDefault="00263327" w:rsidP="009E2CFB">
                  <w:r>
                    <w:lastRenderedPageBreak/>
                    <w:t>89655,841</w:t>
                  </w:r>
                </w:p>
              </w:tc>
              <w:tc>
                <w:tcPr>
                  <w:tcW w:w="7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338A" w:rsidRPr="00192119" w:rsidRDefault="00263327" w:rsidP="009E2CFB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87999,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0</w:t>
                  </w:r>
                </w:p>
              </w:tc>
              <w:tc>
                <w:tcPr>
                  <w:tcW w:w="9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338A" w:rsidRPr="00192119" w:rsidRDefault="00263327" w:rsidP="009E2CFB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171,717</w:t>
                  </w:r>
                </w:p>
              </w:tc>
              <w:tc>
                <w:tcPr>
                  <w:tcW w:w="1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338A" w:rsidRDefault="00263327" w:rsidP="009E2CFB">
                  <w:r>
                    <w:t>2484,124</w:t>
                  </w:r>
                </w:p>
              </w:tc>
              <w:tc>
                <w:tcPr>
                  <w:tcW w:w="7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338A" w:rsidRPr="00F449B5" w:rsidRDefault="00D0338A" w:rsidP="009E2CFB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16548B" w:rsidRPr="006E1A82" w:rsidTr="00B717A7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6548B" w:rsidRPr="0024669D" w:rsidRDefault="0016548B" w:rsidP="009E2CFB">
                  <w:pPr>
                    <w:pStyle w:val="a3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4669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2021 год</w:t>
                  </w: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48B" w:rsidRDefault="00263327" w:rsidP="0016548B">
                  <w:r>
                    <w:t>17558,191</w:t>
                  </w:r>
                </w:p>
              </w:tc>
              <w:tc>
                <w:tcPr>
                  <w:tcW w:w="7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548B" w:rsidRPr="00192119" w:rsidRDefault="00263327" w:rsidP="0016548B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15000,0</w:t>
                  </w:r>
                </w:p>
              </w:tc>
              <w:tc>
                <w:tcPr>
                  <w:tcW w:w="9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548B" w:rsidRPr="00192119" w:rsidRDefault="0016548B" w:rsidP="0016548B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151,515</w:t>
                  </w:r>
                </w:p>
              </w:tc>
              <w:tc>
                <w:tcPr>
                  <w:tcW w:w="1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548B" w:rsidRDefault="00263327" w:rsidP="0016548B">
                  <w:r>
                    <w:t>2406,676</w:t>
                  </w:r>
                </w:p>
              </w:tc>
              <w:tc>
                <w:tcPr>
                  <w:tcW w:w="7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548B" w:rsidRPr="00F449B5" w:rsidRDefault="0016548B" w:rsidP="0016548B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D0338A" w:rsidRPr="006E1A82" w:rsidTr="00B717A7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2022 год</w:t>
                  </w: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338A" w:rsidRPr="006E1A82" w:rsidRDefault="00263327" w:rsidP="009E2CFB">
                  <w:pPr>
                    <w:jc w:val="center"/>
                  </w:pPr>
                  <w:r>
                    <w:t>16558,191</w:t>
                  </w:r>
                </w:p>
              </w:tc>
              <w:tc>
                <w:tcPr>
                  <w:tcW w:w="7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338A" w:rsidRPr="006E1A82" w:rsidRDefault="00263327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15000,0</w:t>
                  </w:r>
                </w:p>
              </w:tc>
              <w:tc>
                <w:tcPr>
                  <w:tcW w:w="9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338A" w:rsidRPr="006E1A82" w:rsidRDefault="00263327" w:rsidP="009E2CFB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151,515</w:t>
                  </w:r>
                </w:p>
              </w:tc>
              <w:tc>
                <w:tcPr>
                  <w:tcW w:w="1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338A" w:rsidRPr="006E1A82" w:rsidRDefault="00263327" w:rsidP="009E2CFB">
                  <w:pPr>
                    <w:jc w:val="center"/>
                  </w:pPr>
                  <w:r>
                    <w:t>1406,676</w:t>
                  </w:r>
                </w:p>
              </w:tc>
              <w:tc>
                <w:tcPr>
                  <w:tcW w:w="7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D0338A" w:rsidRPr="006E1A82" w:rsidTr="00B717A7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2023 год</w:t>
                  </w: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338A" w:rsidRPr="006E1A82" w:rsidRDefault="00263327" w:rsidP="009E2CFB">
                  <w:r>
                    <w:t>17558,191</w:t>
                  </w:r>
                </w:p>
              </w:tc>
              <w:tc>
                <w:tcPr>
                  <w:tcW w:w="7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338A" w:rsidRPr="006E1A82" w:rsidRDefault="00263327" w:rsidP="009E2CFB">
                  <w:r>
                    <w:t>15000.0</w:t>
                  </w:r>
                </w:p>
              </w:tc>
              <w:tc>
                <w:tcPr>
                  <w:tcW w:w="9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338A" w:rsidRPr="006E1A82" w:rsidRDefault="00263327" w:rsidP="009E2CFB">
                  <w:r>
                    <w:t>151,515</w:t>
                  </w:r>
                </w:p>
              </w:tc>
              <w:tc>
                <w:tcPr>
                  <w:tcW w:w="1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338A" w:rsidRPr="006E1A82" w:rsidRDefault="00263327" w:rsidP="009E2CFB">
                  <w:r>
                    <w:t>2406,676</w:t>
                  </w:r>
                </w:p>
              </w:tc>
              <w:tc>
                <w:tcPr>
                  <w:tcW w:w="7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338A" w:rsidRPr="006E1A82" w:rsidRDefault="00D0338A" w:rsidP="009E2CFB">
                  <w:pPr>
                    <w:jc w:val="center"/>
                  </w:pPr>
                  <w:r w:rsidRPr="006E1A82">
                    <w:t>0,0</w:t>
                  </w:r>
                </w:p>
              </w:tc>
            </w:tr>
            <w:tr w:rsidR="00D0338A" w:rsidRPr="006E1A82" w:rsidTr="00B717A7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338A" w:rsidRPr="006E1A82" w:rsidRDefault="00D0338A" w:rsidP="009E2CFB">
                  <w:pPr>
                    <w:pStyle w:val="a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1A82">
                    <w:rPr>
                      <w:rFonts w:ascii="Times New Roman" w:hAnsi="Times New Roman"/>
                      <w:sz w:val="24"/>
                      <w:szCs w:val="24"/>
                    </w:rPr>
                    <w:t>2024 год</w:t>
                  </w: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338A" w:rsidRPr="006E1A82" w:rsidRDefault="00D0338A" w:rsidP="009E2CFB">
                  <w:r w:rsidRPr="006E1A82">
                    <w:t>1105,000</w:t>
                  </w:r>
                </w:p>
              </w:tc>
              <w:tc>
                <w:tcPr>
                  <w:tcW w:w="7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338A" w:rsidRPr="006E1A82" w:rsidRDefault="00D0338A" w:rsidP="009E2CFB">
                  <w:r w:rsidRPr="006E1A82">
                    <w:t>0,000</w:t>
                  </w:r>
                </w:p>
              </w:tc>
              <w:tc>
                <w:tcPr>
                  <w:tcW w:w="9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338A" w:rsidRPr="006E1A82" w:rsidRDefault="00D0338A" w:rsidP="009E2CFB">
                  <w:r w:rsidRPr="006E1A82">
                    <w:t>0,000</w:t>
                  </w:r>
                </w:p>
              </w:tc>
              <w:tc>
                <w:tcPr>
                  <w:tcW w:w="1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338A" w:rsidRPr="006E1A82" w:rsidRDefault="00D0338A" w:rsidP="009E2CFB">
                  <w:r w:rsidRPr="006E1A82">
                    <w:t>1105,000</w:t>
                  </w:r>
                </w:p>
              </w:tc>
              <w:tc>
                <w:tcPr>
                  <w:tcW w:w="7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338A" w:rsidRPr="006E1A82" w:rsidRDefault="00D0338A" w:rsidP="009E2CFB">
                  <w:pPr>
                    <w:jc w:val="center"/>
                  </w:pPr>
                  <w:r w:rsidRPr="006E1A82">
                    <w:t>0,0</w:t>
                  </w:r>
                </w:p>
              </w:tc>
            </w:tr>
          </w:tbl>
          <w:p w:rsidR="00D0338A" w:rsidRPr="006E1A82" w:rsidRDefault="00D0338A" w:rsidP="009E2CFB">
            <w:pPr>
              <w:pStyle w:val="Style29"/>
              <w:widowControl/>
              <w:rPr>
                <w:rStyle w:val="FontStyle37"/>
                <w:sz w:val="24"/>
                <w:szCs w:val="24"/>
              </w:rPr>
            </w:pPr>
          </w:p>
        </w:tc>
      </w:tr>
      <w:tr w:rsidR="00D0338A" w:rsidRPr="00192119" w:rsidTr="009E2CFB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9E2CFB">
            <w:pPr>
              <w:pStyle w:val="Style29"/>
              <w:widowControl/>
              <w:ind w:right="1051" w:firstLine="5"/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38A" w:rsidRPr="006E1A82" w:rsidRDefault="00D0338A" w:rsidP="00AF55E2">
            <w:pPr>
              <w:pStyle w:val="Style30"/>
              <w:widowControl/>
              <w:numPr>
                <w:ilvl w:val="0"/>
                <w:numId w:val="2"/>
              </w:numPr>
              <w:tabs>
                <w:tab w:val="left" w:pos="269"/>
              </w:tabs>
              <w:rPr>
                <w:rStyle w:val="FontStyle37"/>
                <w:sz w:val="24"/>
                <w:szCs w:val="24"/>
              </w:rPr>
            </w:pPr>
            <w:r w:rsidRPr="006E1A82">
              <w:rPr>
                <w:rStyle w:val="FontStyle37"/>
                <w:sz w:val="24"/>
                <w:szCs w:val="24"/>
              </w:rPr>
              <w:t>Благоустройство дворовой территории 52 многоквартирных домов, а также благоустройство 10 территорий общего пользования расположенных в городе Никольске</w:t>
            </w:r>
            <w:r w:rsidR="00AF55E2">
              <w:rPr>
                <w:rStyle w:val="FontStyle37"/>
                <w:sz w:val="24"/>
                <w:szCs w:val="24"/>
              </w:rPr>
              <w:t xml:space="preserve"> Никольского района Пензенской области.</w:t>
            </w:r>
          </w:p>
        </w:tc>
      </w:tr>
    </w:tbl>
    <w:p w:rsidR="00871A83" w:rsidRDefault="00871A83" w:rsidP="00871A83">
      <w:pPr>
        <w:jc w:val="right"/>
        <w:rPr>
          <w:sz w:val="22"/>
          <w:szCs w:val="22"/>
        </w:rPr>
      </w:pPr>
      <w:r w:rsidRPr="00293570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>»;</w:t>
      </w:r>
    </w:p>
    <w:p w:rsidR="00871A83" w:rsidRDefault="00871A83" w:rsidP="00871A83">
      <w:pPr>
        <w:jc w:val="right"/>
        <w:rPr>
          <w:sz w:val="22"/>
          <w:szCs w:val="22"/>
        </w:rPr>
      </w:pPr>
    </w:p>
    <w:p w:rsidR="00871A83" w:rsidRPr="004F681A" w:rsidRDefault="00871A83" w:rsidP="00871A83">
      <w:pPr>
        <w:jc w:val="both"/>
        <w:rPr>
          <w:rFonts w:eastAsia="Calibri"/>
        </w:rPr>
      </w:pPr>
      <w:r>
        <w:rPr>
          <w:sz w:val="22"/>
          <w:szCs w:val="22"/>
        </w:rPr>
        <w:t xml:space="preserve">1.2. </w:t>
      </w:r>
      <w:r w:rsidRPr="004F681A">
        <w:rPr>
          <w:rFonts w:eastAsia="Calibri"/>
        </w:rPr>
        <w:t xml:space="preserve"> Раздел 4 Программы изложить в следующей редакции:</w:t>
      </w:r>
    </w:p>
    <w:p w:rsidR="00871A83" w:rsidRDefault="00871A83" w:rsidP="00871A83">
      <w:pPr>
        <w:jc w:val="center"/>
        <w:rPr>
          <w:rFonts w:eastAsia="Calibri"/>
          <w:b/>
          <w:lang w:eastAsia="en-US"/>
        </w:rPr>
      </w:pPr>
      <w:r w:rsidRPr="004F681A">
        <w:rPr>
          <w:rFonts w:eastAsia="Calibri"/>
          <w:b/>
          <w:lang w:eastAsia="en-US"/>
        </w:rPr>
        <w:t>«4. Объем средств, необходимых на реализацию программы за счет всех источников финансирования на год реализа</w:t>
      </w:r>
      <w:r>
        <w:rPr>
          <w:rFonts w:eastAsia="Calibri"/>
          <w:b/>
          <w:lang w:eastAsia="en-US"/>
        </w:rPr>
        <w:t xml:space="preserve">ции Программы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"/>
        <w:gridCol w:w="1537"/>
        <w:gridCol w:w="1790"/>
        <w:gridCol w:w="1922"/>
        <w:gridCol w:w="1815"/>
        <w:gridCol w:w="1562"/>
      </w:tblGrid>
      <w:tr w:rsidR="00871A83" w:rsidRPr="00F449B5" w:rsidTr="0004190A"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A83" w:rsidRPr="00F449B5" w:rsidRDefault="00871A83" w:rsidP="000419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B5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45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A83" w:rsidRPr="00F449B5" w:rsidRDefault="00871A83" w:rsidP="000419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B5">
              <w:rPr>
                <w:rFonts w:ascii="Times New Roman" w:hAnsi="Times New Roman"/>
                <w:sz w:val="24"/>
                <w:szCs w:val="24"/>
              </w:rPr>
              <w:t>Источники финансирования, тыс. рублей</w:t>
            </w:r>
          </w:p>
        </w:tc>
      </w:tr>
      <w:tr w:rsidR="00871A83" w:rsidRPr="00F449B5" w:rsidTr="0004190A"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A83" w:rsidRPr="00F449B5" w:rsidRDefault="00871A83" w:rsidP="000419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A83" w:rsidRPr="00F449B5" w:rsidRDefault="00871A83" w:rsidP="000419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B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7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A83" w:rsidRPr="00F449B5" w:rsidRDefault="00871A83" w:rsidP="000419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B5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871A83" w:rsidRPr="00F449B5" w:rsidTr="0004190A"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A83" w:rsidRPr="00F449B5" w:rsidRDefault="00871A83" w:rsidP="000419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A83" w:rsidRPr="00F449B5" w:rsidRDefault="00871A83" w:rsidP="000419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A83" w:rsidRPr="00F449B5" w:rsidRDefault="00871A83" w:rsidP="000419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B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A83" w:rsidRPr="00F449B5" w:rsidRDefault="00871A83" w:rsidP="000419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B5">
              <w:rPr>
                <w:rFonts w:ascii="Times New Roman" w:hAnsi="Times New Roman"/>
                <w:sz w:val="24"/>
                <w:szCs w:val="24"/>
              </w:rPr>
              <w:t>Бюджет Пензенской области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A83" w:rsidRPr="00F449B5" w:rsidRDefault="00871A83" w:rsidP="000419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B5">
              <w:rPr>
                <w:rFonts w:ascii="Times New Roman" w:hAnsi="Times New Roman"/>
                <w:sz w:val="24"/>
                <w:szCs w:val="24"/>
              </w:rPr>
              <w:t>Бюджет города Никольск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449B5">
              <w:rPr>
                <w:rFonts w:ascii="Times New Roman" w:hAnsi="Times New Roman"/>
                <w:sz w:val="24"/>
                <w:szCs w:val="24"/>
              </w:rPr>
              <w:t xml:space="preserve"> Никольского района Пензенской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A83" w:rsidRPr="00F449B5" w:rsidRDefault="00871A83" w:rsidP="000419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9B5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</w:tr>
      <w:tr w:rsidR="00263327" w:rsidRPr="00F449B5" w:rsidTr="00263327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327" w:rsidRPr="006E1A82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A82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6E1A82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A82">
              <w:rPr>
                <w:rFonts w:ascii="Times New Roman" w:hAnsi="Times New Roman"/>
                <w:sz w:val="24"/>
                <w:szCs w:val="24"/>
              </w:rPr>
              <w:t>8817,627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6E1A82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A82">
              <w:rPr>
                <w:rFonts w:ascii="Times New Roman" w:hAnsi="Times New Roman"/>
                <w:sz w:val="24"/>
                <w:szCs w:val="24"/>
              </w:rPr>
              <w:t>6250,000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6E1A82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A82">
              <w:rPr>
                <w:rFonts w:ascii="Times New Roman" w:hAnsi="Times New Roman"/>
                <w:sz w:val="24"/>
                <w:szCs w:val="24"/>
              </w:rPr>
              <w:t>543,478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6E1A82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A82">
              <w:rPr>
                <w:rFonts w:ascii="Times New Roman" w:hAnsi="Times New Roman"/>
                <w:sz w:val="24"/>
                <w:szCs w:val="24"/>
              </w:rPr>
              <w:t>2024,149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6E1A82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63327" w:rsidRPr="00F449B5" w:rsidTr="0004190A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327" w:rsidRPr="006E1A82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A82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Pr="006E1A82" w:rsidRDefault="00263327" w:rsidP="00263327">
            <w:pPr>
              <w:jc w:val="center"/>
            </w:pPr>
            <w:r w:rsidRPr="006E1A82">
              <w:t xml:space="preserve">18880,094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6E1A82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A82">
              <w:rPr>
                <w:rFonts w:ascii="Times New Roman" w:hAnsi="Times New Roman"/>
                <w:sz w:val="24"/>
                <w:szCs w:val="24"/>
              </w:rPr>
              <w:t>17000,000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6E1A82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A82">
              <w:rPr>
                <w:rFonts w:ascii="Times New Roman" w:hAnsi="Times New Roman"/>
                <w:sz w:val="24"/>
                <w:szCs w:val="24"/>
              </w:rPr>
              <w:t>171,717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Pr="006E1A82" w:rsidRDefault="00263327" w:rsidP="00263327">
            <w:pPr>
              <w:jc w:val="center"/>
            </w:pPr>
            <w:r w:rsidRPr="006E1A82">
              <w:t>1708,377</w:t>
            </w:r>
            <w:r>
              <w:t>01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6E1A82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63327" w:rsidRPr="00F449B5" w:rsidTr="0004190A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327" w:rsidRPr="00F449B5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Default="00263327" w:rsidP="00263327">
            <w:r>
              <w:t>89655,841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192119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87999,0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192119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171,717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Default="00263327" w:rsidP="00263327">
            <w:pPr>
              <w:jc w:val="center"/>
            </w:pPr>
            <w:r>
              <w:t>2484,124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F449B5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63327" w:rsidRPr="00F449B5" w:rsidTr="0004190A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327" w:rsidRPr="0024669D" w:rsidRDefault="00263327" w:rsidP="00263327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6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2021 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Default="00263327" w:rsidP="00263327">
            <w:r>
              <w:t>17558,191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192119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15000,0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192119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151,515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Default="00263327" w:rsidP="00263327">
            <w:pPr>
              <w:jc w:val="center"/>
            </w:pPr>
            <w:r>
              <w:t>2406,676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F449B5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63327" w:rsidRPr="00F449B5" w:rsidTr="0004190A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327" w:rsidRPr="006E1A82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A82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Pr="006E1A82" w:rsidRDefault="00263327" w:rsidP="00263327">
            <w:pPr>
              <w:jc w:val="center"/>
            </w:pPr>
            <w:r>
              <w:t>16558,191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6E1A82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15000,0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6E1A82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151,515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Pr="006E1A82" w:rsidRDefault="00263327" w:rsidP="00263327">
            <w:pPr>
              <w:jc w:val="center"/>
            </w:pPr>
            <w:r>
              <w:t>1406,676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6E1A82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A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63327" w:rsidRPr="00F449B5" w:rsidTr="0004190A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6E1A82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A82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Pr="006E1A82" w:rsidRDefault="00263327" w:rsidP="00263327">
            <w:r>
              <w:t>17558,191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Pr="006E1A82" w:rsidRDefault="00263327" w:rsidP="00263327">
            <w:pPr>
              <w:jc w:val="center"/>
            </w:pPr>
            <w:r>
              <w:t>15000.0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Pr="006E1A82" w:rsidRDefault="00263327" w:rsidP="00263327">
            <w:pPr>
              <w:jc w:val="center"/>
            </w:pPr>
            <w:r>
              <w:t>151,515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Pr="006E1A82" w:rsidRDefault="00263327" w:rsidP="00263327">
            <w:pPr>
              <w:jc w:val="center"/>
            </w:pPr>
            <w:r>
              <w:t>2406,676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Pr="006E1A82" w:rsidRDefault="00263327" w:rsidP="00263327">
            <w:pPr>
              <w:jc w:val="center"/>
            </w:pPr>
            <w:r w:rsidRPr="006E1A82">
              <w:t>0,0</w:t>
            </w:r>
          </w:p>
        </w:tc>
      </w:tr>
      <w:tr w:rsidR="00263327" w:rsidRPr="00F449B5" w:rsidTr="0004190A"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27" w:rsidRPr="006E1A82" w:rsidRDefault="00263327" w:rsidP="002633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1A82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Pr="006E1A82" w:rsidRDefault="00263327" w:rsidP="00263327">
            <w:r w:rsidRPr="006E1A82">
              <w:t>1105,000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Pr="006E1A82" w:rsidRDefault="00263327" w:rsidP="00263327">
            <w:pPr>
              <w:jc w:val="center"/>
            </w:pPr>
            <w:r w:rsidRPr="006E1A82">
              <w:t>0,000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Pr="006E1A82" w:rsidRDefault="00263327" w:rsidP="00263327">
            <w:pPr>
              <w:jc w:val="center"/>
            </w:pPr>
            <w:r w:rsidRPr="006E1A82">
              <w:t>0,000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Pr="006E1A82" w:rsidRDefault="00263327" w:rsidP="00263327">
            <w:pPr>
              <w:jc w:val="center"/>
            </w:pPr>
            <w:r w:rsidRPr="006E1A82">
              <w:t>1105,000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27" w:rsidRPr="006E1A82" w:rsidRDefault="00263327" w:rsidP="00263327">
            <w:pPr>
              <w:jc w:val="center"/>
            </w:pPr>
            <w:r w:rsidRPr="006E1A82">
              <w:t>0,0</w:t>
            </w:r>
          </w:p>
        </w:tc>
      </w:tr>
    </w:tbl>
    <w:p w:rsidR="00871A83" w:rsidRDefault="00871A83" w:rsidP="00871A83">
      <w:pPr>
        <w:tabs>
          <w:tab w:val="left" w:pos="447"/>
          <w:tab w:val="right" w:pos="9355"/>
        </w:tabs>
        <w:rPr>
          <w:sz w:val="20"/>
          <w:szCs w:val="20"/>
        </w:rPr>
      </w:pPr>
    </w:p>
    <w:p w:rsidR="00267E8F" w:rsidRDefault="00267E8F" w:rsidP="00267E8F">
      <w:pPr>
        <w:jc w:val="right"/>
        <w:rPr>
          <w:sz w:val="22"/>
          <w:szCs w:val="22"/>
        </w:rPr>
      </w:pPr>
    </w:p>
    <w:p w:rsidR="009B58CD" w:rsidRDefault="009B58CD" w:rsidP="00267E8F">
      <w:pPr>
        <w:jc w:val="right"/>
        <w:rPr>
          <w:sz w:val="22"/>
          <w:szCs w:val="22"/>
        </w:rPr>
      </w:pPr>
    </w:p>
    <w:p w:rsidR="009B58CD" w:rsidRDefault="009B58CD" w:rsidP="00267E8F">
      <w:pPr>
        <w:jc w:val="right"/>
        <w:rPr>
          <w:sz w:val="22"/>
          <w:szCs w:val="22"/>
        </w:rPr>
      </w:pPr>
    </w:p>
    <w:p w:rsidR="009B58CD" w:rsidRDefault="009B58CD" w:rsidP="00267E8F">
      <w:pPr>
        <w:jc w:val="right"/>
        <w:rPr>
          <w:sz w:val="22"/>
          <w:szCs w:val="22"/>
        </w:rPr>
      </w:pPr>
    </w:p>
    <w:p w:rsidR="009B58CD" w:rsidRDefault="009B58CD" w:rsidP="00267E8F">
      <w:pPr>
        <w:jc w:val="right"/>
        <w:rPr>
          <w:sz w:val="22"/>
          <w:szCs w:val="22"/>
        </w:rPr>
      </w:pPr>
    </w:p>
    <w:p w:rsidR="009B58CD" w:rsidRDefault="009B58CD" w:rsidP="00267E8F">
      <w:pPr>
        <w:jc w:val="right"/>
        <w:rPr>
          <w:sz w:val="22"/>
          <w:szCs w:val="22"/>
        </w:rPr>
      </w:pPr>
    </w:p>
    <w:p w:rsidR="00267E8F" w:rsidRPr="004F681A" w:rsidRDefault="00267E8F" w:rsidP="00267E8F">
      <w:pPr>
        <w:jc w:val="both"/>
        <w:rPr>
          <w:rFonts w:eastAsia="Calibri"/>
        </w:rPr>
      </w:pPr>
      <w:r>
        <w:rPr>
          <w:sz w:val="22"/>
          <w:szCs w:val="22"/>
        </w:rPr>
        <w:tab/>
        <w:t xml:space="preserve">1.3. </w:t>
      </w:r>
      <w:r>
        <w:rPr>
          <w:rFonts w:eastAsia="Calibri"/>
        </w:rPr>
        <w:t xml:space="preserve"> Приложение 5  к Программе</w:t>
      </w:r>
      <w:r w:rsidRPr="004F681A">
        <w:rPr>
          <w:rFonts w:eastAsia="Calibri"/>
        </w:rPr>
        <w:t xml:space="preserve"> изложить в следующей редакции:</w:t>
      </w:r>
    </w:p>
    <w:p w:rsidR="00267E8F" w:rsidRDefault="00267E8F" w:rsidP="00267E8F">
      <w:pPr>
        <w:tabs>
          <w:tab w:val="left" w:pos="600"/>
        </w:tabs>
        <w:rPr>
          <w:sz w:val="22"/>
          <w:szCs w:val="22"/>
        </w:rPr>
      </w:pPr>
    </w:p>
    <w:p w:rsidR="00267E8F" w:rsidRPr="00F449B5" w:rsidRDefault="00267E8F" w:rsidP="00267E8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F449B5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5</w:t>
      </w:r>
    </w:p>
    <w:p w:rsidR="00267E8F" w:rsidRPr="00B84C40" w:rsidRDefault="00267E8F" w:rsidP="00267E8F">
      <w:pPr>
        <w:pStyle w:val="a3"/>
        <w:jc w:val="right"/>
        <w:rPr>
          <w:rStyle w:val="FontStyle33"/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П</w:t>
      </w:r>
      <w:r w:rsidRPr="00F449B5">
        <w:rPr>
          <w:rFonts w:ascii="Times New Roman" w:hAnsi="Times New Roman"/>
          <w:sz w:val="24"/>
          <w:szCs w:val="24"/>
        </w:rPr>
        <w:t>рограмме</w:t>
      </w:r>
      <w:r w:rsidR="005E304B" w:rsidRPr="005E304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84.55pt;margin-top:267.75pt;width:179.05pt;height:0;z-index:251661312;mso-position-horizontal-relative:text;mso-position-vertical-relative:text" o:connectortype="straight"/>
        </w:pict>
      </w:r>
    </w:p>
    <w:tbl>
      <w:tblPr>
        <w:tblpPr w:leftFromText="180" w:rightFromText="180" w:vertAnchor="text" w:horzAnchor="margin" w:tblpY="18"/>
        <w:tblW w:w="5100" w:type="pct"/>
        <w:tblLayout w:type="fixed"/>
        <w:tblLook w:val="04A0"/>
      </w:tblPr>
      <w:tblGrid>
        <w:gridCol w:w="1355"/>
        <w:gridCol w:w="8407"/>
      </w:tblGrid>
      <w:tr w:rsidR="00267E8F" w:rsidRPr="00F449B5" w:rsidTr="00D02A8C">
        <w:trPr>
          <w:trHeight w:val="960"/>
        </w:trPr>
        <w:tc>
          <w:tcPr>
            <w:tcW w:w="694" w:type="pct"/>
          </w:tcPr>
          <w:p w:rsidR="00267E8F" w:rsidRPr="00F449B5" w:rsidRDefault="00267E8F" w:rsidP="00D02A8C">
            <w:pPr>
              <w:jc w:val="center"/>
              <w:rPr>
                <w:b/>
                <w:bCs/>
              </w:rPr>
            </w:pPr>
          </w:p>
        </w:tc>
        <w:tc>
          <w:tcPr>
            <w:tcW w:w="4306" w:type="pct"/>
            <w:vAlign w:val="bottom"/>
            <w:hideMark/>
          </w:tcPr>
          <w:p w:rsidR="00267E8F" w:rsidRDefault="00267E8F" w:rsidP="00D02A8C">
            <w:pPr>
              <w:jc w:val="center"/>
              <w:rPr>
                <w:b/>
                <w:bCs/>
              </w:rPr>
            </w:pPr>
            <w:r w:rsidRPr="00F449B5">
              <w:rPr>
                <w:b/>
                <w:bCs/>
              </w:rPr>
              <w:t>Ресурсное обеспечение реализации</w:t>
            </w:r>
            <w:r>
              <w:rPr>
                <w:b/>
                <w:bCs/>
              </w:rPr>
              <w:t xml:space="preserve">  Программы </w:t>
            </w:r>
          </w:p>
          <w:p w:rsidR="00267E8F" w:rsidRPr="00F449B5" w:rsidRDefault="00267E8F" w:rsidP="00D02A8C">
            <w:pPr>
              <w:jc w:val="center"/>
              <w:rPr>
                <w:b/>
                <w:bCs/>
              </w:rPr>
            </w:pPr>
          </w:p>
        </w:tc>
      </w:tr>
      <w:tr w:rsidR="00267E8F" w:rsidRPr="00F449B5" w:rsidTr="00D02A8C">
        <w:trPr>
          <w:trHeight w:val="222"/>
        </w:trPr>
        <w:tc>
          <w:tcPr>
            <w:tcW w:w="694" w:type="pct"/>
          </w:tcPr>
          <w:p w:rsidR="00267E8F" w:rsidRPr="00F449B5" w:rsidRDefault="00267E8F" w:rsidP="00D02A8C">
            <w:pPr>
              <w:jc w:val="center"/>
              <w:rPr>
                <w:b/>
                <w:bCs/>
              </w:rPr>
            </w:pPr>
          </w:p>
        </w:tc>
        <w:tc>
          <w:tcPr>
            <w:tcW w:w="4306" w:type="pct"/>
            <w:vAlign w:val="bottom"/>
            <w:hideMark/>
          </w:tcPr>
          <w:p w:rsidR="00267E8F" w:rsidRPr="00F449B5" w:rsidRDefault="00267E8F" w:rsidP="00D02A8C"/>
        </w:tc>
      </w:tr>
      <w:tr w:rsidR="00267E8F" w:rsidRPr="00F449B5" w:rsidTr="00D02A8C">
        <w:trPr>
          <w:trHeight w:val="222"/>
        </w:trPr>
        <w:tc>
          <w:tcPr>
            <w:tcW w:w="694" w:type="pct"/>
          </w:tcPr>
          <w:p w:rsidR="00267E8F" w:rsidRPr="00F449B5" w:rsidRDefault="00267E8F" w:rsidP="00D02A8C">
            <w:pPr>
              <w:jc w:val="center"/>
              <w:rPr>
                <w:b/>
                <w:bCs/>
              </w:rPr>
            </w:pPr>
          </w:p>
        </w:tc>
        <w:tc>
          <w:tcPr>
            <w:tcW w:w="4306" w:type="pct"/>
            <w:vAlign w:val="bottom"/>
          </w:tcPr>
          <w:p w:rsidR="00267E8F" w:rsidRPr="00F449B5" w:rsidRDefault="00267E8F" w:rsidP="00D02A8C"/>
        </w:tc>
      </w:tr>
    </w:tbl>
    <w:tbl>
      <w:tblPr>
        <w:tblpPr w:leftFromText="180" w:rightFromText="180" w:vertAnchor="text" w:horzAnchor="margin" w:tblpXSpec="center" w:tblpY="18"/>
        <w:tblW w:w="4843" w:type="pct"/>
        <w:tblLayout w:type="fixed"/>
        <w:tblLook w:val="04A0"/>
      </w:tblPr>
      <w:tblGrid>
        <w:gridCol w:w="2380"/>
        <w:gridCol w:w="1839"/>
        <w:gridCol w:w="1559"/>
        <w:gridCol w:w="1135"/>
        <w:gridCol w:w="286"/>
        <w:gridCol w:w="280"/>
        <w:gridCol w:w="287"/>
        <w:gridCol w:w="1504"/>
      </w:tblGrid>
      <w:tr w:rsidR="00267E8F" w:rsidRPr="00F449B5" w:rsidTr="00267E8F">
        <w:trPr>
          <w:trHeight w:val="976"/>
        </w:trPr>
        <w:tc>
          <w:tcPr>
            <w:tcW w:w="1284" w:type="pct"/>
          </w:tcPr>
          <w:p w:rsidR="00267E8F" w:rsidRPr="00F449B5" w:rsidRDefault="00267E8F" w:rsidP="00267E8F">
            <w:pPr>
              <w:jc w:val="center"/>
              <w:rPr>
                <w:b/>
                <w:bCs/>
              </w:rPr>
            </w:pPr>
          </w:p>
        </w:tc>
        <w:tc>
          <w:tcPr>
            <w:tcW w:w="3716" w:type="pct"/>
            <w:gridSpan w:val="7"/>
            <w:vAlign w:val="bottom"/>
            <w:hideMark/>
          </w:tcPr>
          <w:p w:rsidR="00267E8F" w:rsidRDefault="00267E8F" w:rsidP="00267E8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</w:p>
          <w:p w:rsidR="00267E8F" w:rsidRPr="00F449B5" w:rsidRDefault="00267E8F" w:rsidP="00267E8F">
            <w:pPr>
              <w:rPr>
                <w:b/>
                <w:bCs/>
              </w:rPr>
            </w:pPr>
          </w:p>
        </w:tc>
      </w:tr>
      <w:tr w:rsidR="00267E8F" w:rsidRPr="00F449B5" w:rsidTr="00267E8F">
        <w:trPr>
          <w:trHeight w:val="226"/>
        </w:trPr>
        <w:tc>
          <w:tcPr>
            <w:tcW w:w="1284" w:type="pct"/>
          </w:tcPr>
          <w:p w:rsidR="00267E8F" w:rsidRPr="00265E37" w:rsidRDefault="00267E8F" w:rsidP="00267E8F">
            <w:pPr>
              <w:jc w:val="center"/>
              <w:rPr>
                <w:b/>
                <w:bCs/>
              </w:rPr>
            </w:pPr>
          </w:p>
        </w:tc>
        <w:tc>
          <w:tcPr>
            <w:tcW w:w="3716" w:type="pct"/>
            <w:gridSpan w:val="7"/>
            <w:vAlign w:val="bottom"/>
            <w:hideMark/>
          </w:tcPr>
          <w:p w:rsidR="00267E8F" w:rsidRPr="00265E37" w:rsidRDefault="00267E8F" w:rsidP="00267E8F"/>
        </w:tc>
      </w:tr>
      <w:tr w:rsidR="00267E8F" w:rsidRPr="00F449B5" w:rsidTr="00C22E18">
        <w:trPr>
          <w:trHeight w:val="305"/>
        </w:trPr>
        <w:tc>
          <w:tcPr>
            <w:tcW w:w="1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8F" w:rsidRPr="00265E37" w:rsidRDefault="00267E8F" w:rsidP="00267E8F">
            <w:pPr>
              <w:jc w:val="center"/>
            </w:pPr>
            <w:r w:rsidRPr="00265E37">
              <w:t>Наименование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8F" w:rsidRPr="00265E37" w:rsidRDefault="00267E8F" w:rsidP="00267E8F">
            <w:pPr>
              <w:jc w:val="center"/>
            </w:pPr>
            <w:r w:rsidRPr="00265E37">
              <w:t xml:space="preserve">Ответственный исполнитель, соисполнитель, </w:t>
            </w:r>
            <w:r w:rsidRPr="00265E37">
              <w:lastRenderedPageBreak/>
              <w:t xml:space="preserve">государственный (муниципальный) заказчик-координатор, участник </w:t>
            </w: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7E8F" w:rsidRPr="00265E37" w:rsidRDefault="00267E8F" w:rsidP="00267E8F">
            <w:pPr>
              <w:jc w:val="center"/>
            </w:pPr>
            <w:r w:rsidRPr="00265E37">
              <w:lastRenderedPageBreak/>
              <w:t>Источник финансирования</w:t>
            </w:r>
          </w:p>
        </w:tc>
        <w:tc>
          <w:tcPr>
            <w:tcW w:w="10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8F" w:rsidRPr="00265E37" w:rsidRDefault="00267E8F" w:rsidP="00267E8F">
            <w:pPr>
              <w:jc w:val="center"/>
            </w:pPr>
            <w:r w:rsidRPr="00265E37">
              <w:t>Код бюджетной классификации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8F" w:rsidRPr="00265E37" w:rsidRDefault="00267E8F" w:rsidP="00267E8F">
            <w:pPr>
              <w:jc w:val="center"/>
            </w:pPr>
            <w:r w:rsidRPr="00265E37">
              <w:t>Объемы бюджетных ассигновани</w:t>
            </w:r>
            <w:r w:rsidRPr="00265E37">
              <w:lastRenderedPageBreak/>
              <w:t xml:space="preserve">й (тыс. рублей) </w:t>
            </w:r>
            <w:r>
              <w:t>2020 г.</w:t>
            </w:r>
          </w:p>
        </w:tc>
      </w:tr>
      <w:tr w:rsidR="00267E8F" w:rsidRPr="00F449B5" w:rsidTr="00C22E18">
        <w:trPr>
          <w:trHeight w:val="486"/>
        </w:trPr>
        <w:tc>
          <w:tcPr>
            <w:tcW w:w="1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8F" w:rsidRPr="00265E37" w:rsidRDefault="00267E8F" w:rsidP="00267E8F"/>
        </w:tc>
        <w:tc>
          <w:tcPr>
            <w:tcW w:w="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8F" w:rsidRPr="00265E37" w:rsidRDefault="00267E8F" w:rsidP="00267E8F"/>
        </w:tc>
        <w:tc>
          <w:tcPr>
            <w:tcW w:w="84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8F" w:rsidRPr="00265E37" w:rsidRDefault="00267E8F" w:rsidP="00267E8F"/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7E8F" w:rsidRPr="0005334B" w:rsidRDefault="00267E8F" w:rsidP="00267E8F">
            <w:pPr>
              <w:jc w:val="center"/>
              <w:rPr>
                <w:sz w:val="18"/>
                <w:szCs w:val="18"/>
              </w:rPr>
            </w:pPr>
            <w:r w:rsidRPr="0005334B">
              <w:rPr>
                <w:sz w:val="18"/>
                <w:szCs w:val="18"/>
              </w:rPr>
              <w:t>ГРБС</w:t>
            </w:r>
          </w:p>
          <w:p w:rsidR="00267E8F" w:rsidRPr="0005334B" w:rsidRDefault="00267E8F" w:rsidP="00267E8F">
            <w:pPr>
              <w:jc w:val="center"/>
              <w:rPr>
                <w:sz w:val="18"/>
                <w:szCs w:val="18"/>
              </w:rPr>
            </w:pPr>
            <w:r w:rsidRPr="0005334B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67E8F" w:rsidRPr="0005334B" w:rsidRDefault="00267E8F" w:rsidP="00267E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67E8F" w:rsidRPr="0005334B" w:rsidRDefault="00267E8F" w:rsidP="00267E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67E8F" w:rsidRPr="0005334B" w:rsidRDefault="00267E8F" w:rsidP="00267E8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7E8F" w:rsidRPr="00265E37" w:rsidRDefault="00267E8F" w:rsidP="00267E8F">
            <w:pPr>
              <w:jc w:val="center"/>
            </w:pPr>
          </w:p>
        </w:tc>
      </w:tr>
      <w:tr w:rsidR="00267E8F" w:rsidRPr="00F449B5" w:rsidTr="00C22E18">
        <w:trPr>
          <w:trHeight w:val="778"/>
        </w:trPr>
        <w:tc>
          <w:tcPr>
            <w:tcW w:w="1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7E8F" w:rsidRPr="006E1A82" w:rsidRDefault="00267E8F" w:rsidP="00267E8F">
            <w:pPr>
              <w:rPr>
                <w:rStyle w:val="FontStyle37"/>
                <w:sz w:val="22"/>
                <w:szCs w:val="22"/>
              </w:rPr>
            </w:pPr>
            <w:proofErr w:type="gramStart"/>
            <w:r w:rsidRPr="006E1A82">
              <w:rPr>
                <w:rStyle w:val="FontStyle37"/>
                <w:sz w:val="22"/>
                <w:szCs w:val="22"/>
              </w:rPr>
              <w:t>1.Благоустройство дворовых и общественных территорий города Никольска</w:t>
            </w:r>
            <w:r w:rsidR="00AF55E2">
              <w:rPr>
                <w:rStyle w:val="FontStyle37"/>
                <w:sz w:val="24"/>
                <w:szCs w:val="24"/>
              </w:rPr>
              <w:t xml:space="preserve"> Никольского района Пензенской области</w:t>
            </w:r>
            <w:r w:rsidR="00AF55E2" w:rsidRPr="006E1A82">
              <w:rPr>
                <w:rStyle w:val="FontStyle37"/>
                <w:sz w:val="22"/>
                <w:szCs w:val="22"/>
              </w:rPr>
              <w:t xml:space="preserve"> </w:t>
            </w:r>
            <w:r w:rsidRPr="006E1A82">
              <w:rPr>
                <w:rStyle w:val="FontStyle37"/>
                <w:sz w:val="22"/>
                <w:szCs w:val="22"/>
              </w:rPr>
              <w:t xml:space="preserve"> (</w:t>
            </w:r>
            <w:r w:rsidRPr="006E1A82">
              <w:rPr>
                <w:color w:val="000000"/>
                <w:sz w:val="22"/>
                <w:szCs w:val="22"/>
              </w:rPr>
              <w:t xml:space="preserve">Капитальный ремонт центральной площади с фонтаном и мемориальным комплексом с прилегающей </w:t>
            </w:r>
            <w:r w:rsidRPr="00AF55E2">
              <w:rPr>
                <w:color w:val="000000"/>
                <w:sz w:val="22"/>
                <w:szCs w:val="22"/>
              </w:rPr>
              <w:t xml:space="preserve">территорией г. </w:t>
            </w:r>
            <w:r w:rsidR="00AF55E2" w:rsidRPr="00AF55E2">
              <w:rPr>
                <w:rStyle w:val="FontStyle37"/>
                <w:sz w:val="22"/>
                <w:szCs w:val="22"/>
              </w:rPr>
              <w:t>Никольска Никольского района Пензенской области</w:t>
            </w:r>
            <w:r w:rsidR="00AF55E2" w:rsidRPr="00AF55E2">
              <w:rPr>
                <w:color w:val="000000"/>
                <w:sz w:val="22"/>
                <w:szCs w:val="22"/>
              </w:rPr>
              <w:t xml:space="preserve"> </w:t>
            </w:r>
            <w:r w:rsidRPr="00AF55E2">
              <w:rPr>
                <w:color w:val="000000"/>
                <w:sz w:val="22"/>
                <w:szCs w:val="22"/>
              </w:rPr>
              <w:t>Пензенской области</w:t>
            </w:r>
            <w:r w:rsidRPr="006E1A82">
              <w:rPr>
                <w:color w:val="000000"/>
                <w:sz w:val="22"/>
                <w:szCs w:val="22"/>
              </w:rPr>
              <w:t xml:space="preserve"> (1этап), расположенного по адресу:</w:t>
            </w:r>
            <w:proofErr w:type="gramEnd"/>
            <w:r w:rsidRPr="006E1A82">
              <w:rPr>
                <w:color w:val="000000"/>
                <w:sz w:val="22"/>
                <w:szCs w:val="22"/>
              </w:rPr>
              <w:t xml:space="preserve"> Пензенская область, Никольский район, г</w:t>
            </w:r>
            <w:proofErr w:type="gramStart"/>
            <w:r w:rsidRPr="006E1A82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6E1A82">
              <w:rPr>
                <w:color w:val="000000"/>
                <w:sz w:val="22"/>
                <w:szCs w:val="22"/>
              </w:rPr>
              <w:t>икольск, ул. Московская,4).</w:t>
            </w:r>
          </w:p>
          <w:p w:rsidR="00267E8F" w:rsidRPr="006E1A82" w:rsidRDefault="00267E8F" w:rsidP="00267E8F"/>
        </w:tc>
        <w:tc>
          <w:tcPr>
            <w:tcW w:w="99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67E8F" w:rsidRPr="006E1A82" w:rsidRDefault="00267E8F" w:rsidP="00267E8F">
            <w:pPr>
              <w:jc w:val="center"/>
            </w:pPr>
          </w:p>
          <w:p w:rsidR="00267E8F" w:rsidRPr="006E1A82" w:rsidRDefault="00267E8F" w:rsidP="00267E8F">
            <w:pPr>
              <w:jc w:val="center"/>
            </w:pPr>
          </w:p>
          <w:p w:rsidR="00267E8F" w:rsidRPr="006E1A82" w:rsidRDefault="00267E8F" w:rsidP="00267E8F">
            <w:pPr>
              <w:jc w:val="center"/>
            </w:pPr>
          </w:p>
          <w:p w:rsidR="00267E8F" w:rsidRPr="006E1A82" w:rsidRDefault="00267E8F" w:rsidP="00267E8F">
            <w:pPr>
              <w:jc w:val="center"/>
            </w:pPr>
            <w:r w:rsidRPr="006E1A82">
              <w:rPr>
                <w:sz w:val="22"/>
                <w:szCs w:val="22"/>
              </w:rPr>
              <w:t>Администрация города Никольска Никольского района Пензенской области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E8F" w:rsidRPr="006E1A82" w:rsidRDefault="00267E8F" w:rsidP="005526B8">
            <w:pPr>
              <w:jc w:val="center"/>
            </w:pPr>
            <w:r w:rsidRPr="006E1A8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E8F" w:rsidRPr="000B60D2" w:rsidRDefault="00267E8F" w:rsidP="00267E8F"/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E8F" w:rsidRPr="006E1A82" w:rsidRDefault="00267E8F" w:rsidP="00267E8F"/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E8F" w:rsidRPr="006E1A82" w:rsidRDefault="00267E8F" w:rsidP="00267E8F"/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E8F" w:rsidRPr="006E1A82" w:rsidRDefault="00267E8F" w:rsidP="00267E8F"/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E8F" w:rsidRPr="006E1A82" w:rsidRDefault="00267E8F" w:rsidP="00267E8F"/>
        </w:tc>
      </w:tr>
      <w:tr w:rsidR="00267E8F" w:rsidRPr="00F449B5" w:rsidTr="00C22E18">
        <w:trPr>
          <w:trHeight w:val="1068"/>
        </w:trPr>
        <w:tc>
          <w:tcPr>
            <w:tcW w:w="1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67E8F" w:rsidRPr="006E1A82" w:rsidRDefault="00267E8F" w:rsidP="00267E8F"/>
        </w:tc>
        <w:tc>
          <w:tcPr>
            <w:tcW w:w="992" w:type="pct"/>
            <w:vMerge/>
            <w:tcBorders>
              <w:left w:val="nil"/>
              <w:right w:val="single" w:sz="4" w:space="0" w:color="auto"/>
            </w:tcBorders>
            <w:vAlign w:val="bottom"/>
            <w:hideMark/>
          </w:tcPr>
          <w:p w:rsidR="00267E8F" w:rsidRPr="006E1A82" w:rsidRDefault="00267E8F" w:rsidP="00267E8F">
            <w:pPr>
              <w:jc w:val="center"/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E8F" w:rsidRPr="006E1A82" w:rsidRDefault="00267E8F" w:rsidP="005526B8">
            <w:pPr>
              <w:jc w:val="center"/>
            </w:pPr>
            <w:r w:rsidRPr="006E1A82">
              <w:rPr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E8F" w:rsidRPr="006E1A82" w:rsidRDefault="00267E8F" w:rsidP="00267E8F">
            <w:pPr>
              <w:rPr>
                <w:lang w:val="en-US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E8F" w:rsidRPr="006E1A82" w:rsidRDefault="00267E8F" w:rsidP="00267E8F">
            <w:pPr>
              <w:jc w:val="center"/>
            </w:pPr>
          </w:p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E8F" w:rsidRPr="006E1A82" w:rsidRDefault="00267E8F" w:rsidP="00267E8F">
            <w:pPr>
              <w:jc w:val="center"/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E8F" w:rsidRPr="006E1A82" w:rsidRDefault="00267E8F" w:rsidP="00267E8F">
            <w:pPr>
              <w:jc w:val="center"/>
            </w:pP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E8F" w:rsidRPr="006E1A82" w:rsidRDefault="00267E8F" w:rsidP="00267E8F">
            <w:pPr>
              <w:jc w:val="center"/>
            </w:pPr>
          </w:p>
        </w:tc>
      </w:tr>
      <w:tr w:rsidR="00267E8F" w:rsidRPr="00F449B5" w:rsidTr="00C22E18">
        <w:trPr>
          <w:trHeight w:val="3013"/>
        </w:trPr>
        <w:tc>
          <w:tcPr>
            <w:tcW w:w="1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8F" w:rsidRPr="006E1A82" w:rsidRDefault="00267E8F" w:rsidP="00267E8F"/>
        </w:tc>
        <w:tc>
          <w:tcPr>
            <w:tcW w:w="9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E8F" w:rsidRPr="006E1A82" w:rsidRDefault="00267E8F" w:rsidP="00267E8F">
            <w:pPr>
              <w:jc w:val="center"/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E8F" w:rsidRPr="006E1A82" w:rsidRDefault="00267E8F" w:rsidP="005526B8">
            <w:pPr>
              <w:jc w:val="center"/>
            </w:pPr>
            <w:r w:rsidRPr="006E1A82">
              <w:rPr>
                <w:sz w:val="22"/>
                <w:szCs w:val="22"/>
              </w:rPr>
              <w:t>Бюджет города Никольска Никольского района Пензенской области</w:t>
            </w:r>
          </w:p>
          <w:p w:rsidR="00267E8F" w:rsidRPr="006E1A82" w:rsidRDefault="00267E8F" w:rsidP="005526B8">
            <w:pPr>
              <w:jc w:val="center"/>
            </w:pPr>
          </w:p>
          <w:p w:rsidR="00267E8F" w:rsidRPr="006E1A82" w:rsidRDefault="00267E8F" w:rsidP="005526B8">
            <w:pPr>
              <w:jc w:val="center"/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E8F" w:rsidRPr="00AF55E2" w:rsidRDefault="00267E8F" w:rsidP="00267E8F"/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E8F" w:rsidRPr="006E1A82" w:rsidRDefault="00267E8F" w:rsidP="00267E8F"/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E8F" w:rsidRPr="006E1A82" w:rsidRDefault="00267E8F" w:rsidP="00267E8F"/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E8F" w:rsidRPr="006E1A82" w:rsidRDefault="00267E8F" w:rsidP="00267E8F"/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7E8F" w:rsidRPr="00DD6AF9" w:rsidRDefault="00267E8F" w:rsidP="00267E8F"/>
        </w:tc>
      </w:tr>
      <w:tr w:rsidR="00267E8F" w:rsidRPr="00F449B5" w:rsidTr="00C22E18">
        <w:trPr>
          <w:trHeight w:val="1068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8F" w:rsidRPr="006E1A82" w:rsidRDefault="00267E8F" w:rsidP="00267E8F">
            <w:r w:rsidRPr="006E1A82">
              <w:rPr>
                <w:sz w:val="22"/>
                <w:szCs w:val="22"/>
              </w:rPr>
              <w:t>2. Разработка ПСД на  кап. ремонт Заводской площади г</w:t>
            </w:r>
            <w:proofErr w:type="gramStart"/>
            <w:r w:rsidRPr="006E1A82">
              <w:rPr>
                <w:sz w:val="22"/>
                <w:szCs w:val="22"/>
              </w:rPr>
              <w:t>.Н</w:t>
            </w:r>
            <w:proofErr w:type="gramEnd"/>
            <w:r w:rsidRPr="006E1A82">
              <w:rPr>
                <w:sz w:val="22"/>
                <w:szCs w:val="22"/>
              </w:rPr>
              <w:t xml:space="preserve">икольска расположенной по ул. Комсомольск яд.27 в рамках реализации всероссийского конкурса лучших проектов создания комфортной городской среды в категории «Малые города» Никольск –Хрустальное сердце России» 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6E1A82" w:rsidRDefault="00267E8F" w:rsidP="00267E8F">
            <w:pPr>
              <w:jc w:val="center"/>
            </w:pPr>
            <w:r w:rsidRPr="006E1A82">
              <w:rPr>
                <w:sz w:val="22"/>
                <w:szCs w:val="22"/>
              </w:rPr>
              <w:t>Администрация города Никольска Никольского района Пензенской области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E8F" w:rsidRPr="006E1A82" w:rsidRDefault="00267E8F" w:rsidP="005526B8">
            <w:pPr>
              <w:jc w:val="center"/>
            </w:pPr>
            <w:r w:rsidRPr="006E1A82">
              <w:rPr>
                <w:sz w:val="22"/>
                <w:szCs w:val="22"/>
              </w:rPr>
              <w:t>Федеральный бюджет</w:t>
            </w:r>
          </w:p>
          <w:p w:rsidR="00267E8F" w:rsidRPr="006E1A82" w:rsidRDefault="00267E8F" w:rsidP="005526B8">
            <w:pPr>
              <w:jc w:val="center"/>
            </w:pPr>
          </w:p>
          <w:p w:rsidR="00267E8F" w:rsidRPr="006E1A82" w:rsidRDefault="00267E8F" w:rsidP="005526B8">
            <w:pPr>
              <w:jc w:val="center"/>
            </w:pPr>
          </w:p>
          <w:p w:rsidR="00267E8F" w:rsidRPr="006E1A82" w:rsidRDefault="00267E8F" w:rsidP="005526B8">
            <w:pPr>
              <w:jc w:val="center"/>
            </w:pPr>
          </w:p>
          <w:p w:rsidR="00267E8F" w:rsidRPr="006E1A82" w:rsidRDefault="00267E8F" w:rsidP="005526B8">
            <w:pPr>
              <w:jc w:val="center"/>
            </w:pPr>
          </w:p>
          <w:p w:rsidR="00267E8F" w:rsidRPr="006E1A82" w:rsidRDefault="00267E8F" w:rsidP="005526B8">
            <w:pPr>
              <w:jc w:val="center"/>
            </w:pPr>
          </w:p>
          <w:p w:rsidR="00267E8F" w:rsidRPr="006E1A82" w:rsidRDefault="00267E8F" w:rsidP="005526B8">
            <w:pPr>
              <w:jc w:val="center"/>
            </w:pPr>
          </w:p>
          <w:p w:rsidR="00267E8F" w:rsidRPr="006E1A82" w:rsidRDefault="00267E8F" w:rsidP="005526B8">
            <w:pPr>
              <w:jc w:val="center"/>
            </w:pPr>
          </w:p>
          <w:p w:rsidR="00267E8F" w:rsidRPr="006E1A82" w:rsidRDefault="00267E8F" w:rsidP="005526B8">
            <w:pPr>
              <w:jc w:val="center"/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DD6AF9" w:rsidRDefault="00267E8F" w:rsidP="00267E8F">
            <w:pPr>
              <w:jc w:val="center"/>
            </w:pPr>
            <w:r>
              <w:rPr>
                <w:sz w:val="22"/>
                <w:szCs w:val="22"/>
              </w:rPr>
              <w:t>580 000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6E1A82" w:rsidRDefault="00267E8F" w:rsidP="00267E8F"/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6E1A82" w:rsidRDefault="00267E8F" w:rsidP="00267E8F"/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6E1A82" w:rsidRDefault="00267E8F" w:rsidP="00267E8F"/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DD6AF9" w:rsidRDefault="00267E8F" w:rsidP="00267E8F">
            <w:r>
              <w:rPr>
                <w:sz w:val="22"/>
                <w:szCs w:val="22"/>
              </w:rPr>
              <w:t>580,000</w:t>
            </w:r>
          </w:p>
        </w:tc>
      </w:tr>
      <w:tr w:rsidR="00267E8F" w:rsidRPr="00F449B5" w:rsidTr="00C22E18">
        <w:trPr>
          <w:trHeight w:val="1068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8F" w:rsidRPr="006E1A82" w:rsidRDefault="00267E8F" w:rsidP="00267E8F">
            <w:r>
              <w:rPr>
                <w:sz w:val="22"/>
                <w:szCs w:val="22"/>
              </w:rPr>
              <w:t>3.Государственная экспертиза проектной документации в части проверки достоверности определения сметной стоимости  по объекту «Капитальный ремонт Заводской площади г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 xml:space="preserve">икольска , </w:t>
            </w:r>
            <w:r>
              <w:rPr>
                <w:sz w:val="22"/>
                <w:szCs w:val="22"/>
              </w:rPr>
              <w:lastRenderedPageBreak/>
              <w:t>расположенной по адресу: Пензенская область, г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икольск , ул.Комсомольская д.27.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6E1A82" w:rsidRDefault="00267E8F" w:rsidP="00267E8F">
            <w:pPr>
              <w:jc w:val="center"/>
            </w:pPr>
            <w:r w:rsidRPr="006E1A82">
              <w:rPr>
                <w:sz w:val="22"/>
                <w:szCs w:val="22"/>
              </w:rPr>
              <w:lastRenderedPageBreak/>
              <w:t>Администрация города Никольска Никольского района Пензенской области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E8F" w:rsidRPr="006E1A82" w:rsidRDefault="00267E8F" w:rsidP="005526B8">
            <w:pPr>
              <w:jc w:val="center"/>
            </w:pPr>
            <w:r w:rsidRPr="006E1A82">
              <w:rPr>
                <w:sz w:val="22"/>
                <w:szCs w:val="22"/>
              </w:rPr>
              <w:t>Бюджет города Никольска Никольского района Пензенской области</w:t>
            </w:r>
          </w:p>
          <w:p w:rsidR="00267E8F" w:rsidRPr="006E1A82" w:rsidRDefault="00267E8F" w:rsidP="005526B8">
            <w:pPr>
              <w:jc w:val="center"/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Default="00267E8F" w:rsidP="00267E8F">
            <w:pPr>
              <w:jc w:val="center"/>
            </w:pPr>
            <w:r>
              <w:rPr>
                <w:sz w:val="22"/>
                <w:szCs w:val="22"/>
              </w:rPr>
              <w:t>194 275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6E1A82" w:rsidRDefault="00267E8F" w:rsidP="00267E8F"/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6E1A82" w:rsidRDefault="00267E8F" w:rsidP="00267E8F"/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6E1A82" w:rsidRDefault="00267E8F" w:rsidP="00267E8F"/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Default="00267E8F" w:rsidP="00267E8F">
            <w:r>
              <w:rPr>
                <w:sz w:val="22"/>
                <w:szCs w:val="22"/>
              </w:rPr>
              <w:t>194,275</w:t>
            </w:r>
          </w:p>
        </w:tc>
      </w:tr>
      <w:tr w:rsidR="00267E8F" w:rsidRPr="00F449B5" w:rsidTr="00C22E18">
        <w:trPr>
          <w:trHeight w:val="1068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8F" w:rsidRPr="006E1A82" w:rsidRDefault="00267E8F" w:rsidP="00267E8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Pr="006E1A82">
              <w:rPr>
                <w:sz w:val="22"/>
                <w:szCs w:val="22"/>
              </w:rPr>
              <w:t>.</w:t>
            </w:r>
            <w:r w:rsidRPr="006E1A82">
              <w:rPr>
                <w:rFonts w:eastAsiaTheme="minorHAnsi"/>
                <w:sz w:val="22"/>
                <w:szCs w:val="22"/>
                <w:lang w:eastAsia="en-US"/>
              </w:rPr>
              <w:t xml:space="preserve"> Реализация</w:t>
            </w:r>
          </w:p>
          <w:p w:rsidR="00267E8F" w:rsidRPr="006E1A82" w:rsidRDefault="00267E8F" w:rsidP="00267E8F">
            <w:pPr>
              <w:autoSpaceDE w:val="0"/>
              <w:autoSpaceDN w:val="0"/>
              <w:adjustRightInd w:val="0"/>
            </w:pPr>
            <w:r w:rsidRPr="00AF55E2">
              <w:rPr>
                <w:rFonts w:eastAsiaTheme="minorHAnsi"/>
                <w:sz w:val="22"/>
                <w:szCs w:val="22"/>
                <w:lang w:eastAsia="en-US"/>
              </w:rPr>
              <w:t xml:space="preserve">проекта по </w:t>
            </w:r>
            <w:r w:rsidRPr="00AF55E2">
              <w:rPr>
                <w:sz w:val="22"/>
                <w:szCs w:val="22"/>
              </w:rPr>
              <w:t xml:space="preserve"> кап. Ремонту  Заводской площади г</w:t>
            </w:r>
            <w:proofErr w:type="gramStart"/>
            <w:r w:rsidRPr="00AF55E2">
              <w:rPr>
                <w:sz w:val="22"/>
                <w:szCs w:val="22"/>
              </w:rPr>
              <w:t>.Н</w:t>
            </w:r>
            <w:proofErr w:type="gramEnd"/>
            <w:r w:rsidRPr="00AF55E2">
              <w:rPr>
                <w:sz w:val="22"/>
                <w:szCs w:val="22"/>
              </w:rPr>
              <w:t>икольска</w:t>
            </w:r>
            <w:r w:rsidR="00AF55E2" w:rsidRPr="00AF55E2">
              <w:rPr>
                <w:rStyle w:val="FontStyle37"/>
                <w:sz w:val="22"/>
                <w:szCs w:val="22"/>
              </w:rPr>
              <w:t xml:space="preserve"> Никольского района Пензенской области</w:t>
            </w:r>
            <w:r w:rsidR="00AF55E2" w:rsidRPr="00AF55E2">
              <w:rPr>
                <w:sz w:val="22"/>
                <w:szCs w:val="22"/>
              </w:rPr>
              <w:t xml:space="preserve"> </w:t>
            </w:r>
            <w:r w:rsidRPr="00AF55E2">
              <w:rPr>
                <w:sz w:val="22"/>
                <w:szCs w:val="22"/>
              </w:rPr>
              <w:t xml:space="preserve"> расположенной по ул. Комсомольская д.27 в рамках реализации всероссийского конкурса лучших проектов создания комфортной городской среды в категории «Малые города» Никольск –Хрустальное сердце</w:t>
            </w:r>
            <w:r w:rsidRPr="006E1A82">
              <w:rPr>
                <w:sz w:val="22"/>
                <w:szCs w:val="22"/>
              </w:rPr>
              <w:t xml:space="preserve"> России» </w:t>
            </w:r>
          </w:p>
          <w:p w:rsidR="00267E8F" w:rsidRPr="006E1A82" w:rsidRDefault="00267E8F" w:rsidP="00267E8F"/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6E1A82" w:rsidRDefault="00267E8F" w:rsidP="00267E8F">
            <w:pPr>
              <w:jc w:val="center"/>
            </w:pPr>
            <w:r>
              <w:rPr>
                <w:rStyle w:val="FontStyle37"/>
                <w:sz w:val="24"/>
                <w:szCs w:val="24"/>
              </w:rPr>
              <w:t xml:space="preserve">Муниципальное автономное учреждение культуры «Никольский историко-краеведческий музейный комплекс города Никольска», </w:t>
            </w:r>
            <w:r w:rsidRPr="006E1A82">
              <w:rPr>
                <w:sz w:val="22"/>
                <w:szCs w:val="22"/>
              </w:rPr>
              <w:t>Администрация города Никольска Никольского района Пензенской области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Style w:val="FontStyle37"/>
                <w:sz w:val="24"/>
                <w:szCs w:val="24"/>
              </w:rPr>
              <w:t xml:space="preserve"> 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E8F" w:rsidRPr="006E1A82" w:rsidRDefault="00267E8F" w:rsidP="005526B8">
            <w:pPr>
              <w:jc w:val="center"/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6E1A82" w:rsidRDefault="00267E8F" w:rsidP="00267E8F">
            <w:pPr>
              <w:jc w:val="center"/>
            </w:pPr>
            <w:r>
              <w:rPr>
                <w:sz w:val="22"/>
                <w:szCs w:val="22"/>
              </w:rPr>
              <w:t>69 420 000</w:t>
            </w:r>
            <w:r w:rsidRPr="006E1A8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6E1A82" w:rsidRDefault="00267E8F" w:rsidP="00267E8F"/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6E1A82" w:rsidRDefault="00267E8F" w:rsidP="00267E8F"/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6E1A82" w:rsidRDefault="00267E8F" w:rsidP="00267E8F"/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6E1A82" w:rsidRDefault="00267E8F" w:rsidP="00267E8F">
            <w:r>
              <w:rPr>
                <w:sz w:val="22"/>
                <w:szCs w:val="22"/>
              </w:rPr>
              <w:t>69 420</w:t>
            </w:r>
            <w:r w:rsidRPr="006E1A82">
              <w:rPr>
                <w:sz w:val="22"/>
                <w:szCs w:val="22"/>
              </w:rPr>
              <w:t>,0</w:t>
            </w:r>
          </w:p>
        </w:tc>
      </w:tr>
      <w:tr w:rsidR="00267E8F" w:rsidRPr="00F449B5" w:rsidTr="00C22E18">
        <w:trPr>
          <w:cantSplit/>
          <w:trHeight w:val="2678"/>
        </w:trPr>
        <w:tc>
          <w:tcPr>
            <w:tcW w:w="1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8F" w:rsidRPr="00DA0D2F" w:rsidRDefault="00267E8F" w:rsidP="00B93165">
            <w:pPr>
              <w:jc w:val="center"/>
              <w:rPr>
                <w:rStyle w:val="FontStyle37"/>
                <w:b/>
                <w:sz w:val="24"/>
                <w:szCs w:val="24"/>
              </w:rPr>
            </w:pPr>
            <w:r w:rsidRPr="00DA0D2F">
              <w:rPr>
                <w:rStyle w:val="FontStyle37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267E8F" w:rsidRPr="00DA0D2F" w:rsidRDefault="00267E8F" w:rsidP="00B93165">
            <w:pPr>
              <w:jc w:val="center"/>
              <w:rPr>
                <w:b/>
              </w:rPr>
            </w:pPr>
            <w:r w:rsidRPr="00DA0D2F">
              <w:rPr>
                <w:b/>
              </w:rPr>
              <w:t>Ответственный исполнитель, соисполнитель, государственный (муниципальный) заказчик-координатор, участник</w:t>
            </w:r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67E8F" w:rsidRPr="00DA0D2F" w:rsidRDefault="00267E8F" w:rsidP="00B93165">
            <w:pPr>
              <w:jc w:val="center"/>
              <w:rPr>
                <w:b/>
              </w:rPr>
            </w:pPr>
            <w:r w:rsidRPr="00DA0D2F">
              <w:rPr>
                <w:b/>
              </w:rPr>
              <w:t>Источник финансирования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E8F" w:rsidRPr="00DA0D2F" w:rsidRDefault="00267E8F" w:rsidP="00B93165">
            <w:pPr>
              <w:jc w:val="center"/>
              <w:rPr>
                <w:b/>
              </w:rPr>
            </w:pPr>
            <w:r w:rsidRPr="00DA0D2F">
              <w:rPr>
                <w:b/>
              </w:rPr>
              <w:t>Код бюджетной классификации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DA0D2F" w:rsidRDefault="00267E8F" w:rsidP="00B93165">
            <w:pPr>
              <w:jc w:val="center"/>
              <w:rPr>
                <w:b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DA0D2F" w:rsidRDefault="00267E8F" w:rsidP="00B93165">
            <w:pPr>
              <w:jc w:val="center"/>
              <w:rPr>
                <w:b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DA0D2F" w:rsidRDefault="00267E8F" w:rsidP="00B93165">
            <w:pPr>
              <w:jc w:val="center"/>
              <w:rPr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DA0D2F" w:rsidRDefault="00267E8F" w:rsidP="00B93165">
            <w:pPr>
              <w:jc w:val="center"/>
              <w:rPr>
                <w:b/>
              </w:rPr>
            </w:pPr>
            <w:r w:rsidRPr="00DA0D2F">
              <w:rPr>
                <w:b/>
              </w:rPr>
              <w:t>Объемы бюджетных ассигнований (тыс.</w:t>
            </w:r>
            <w:r w:rsidR="00B93165" w:rsidRPr="00DA0D2F">
              <w:rPr>
                <w:b/>
              </w:rPr>
              <w:t xml:space="preserve"> тыс. рублей) 2021 г.</w:t>
            </w:r>
          </w:p>
        </w:tc>
      </w:tr>
      <w:tr w:rsidR="00267E8F" w:rsidRPr="00F449B5" w:rsidTr="00C22E18">
        <w:trPr>
          <w:trHeight w:val="555"/>
        </w:trPr>
        <w:tc>
          <w:tcPr>
            <w:tcW w:w="1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E8F" w:rsidRPr="00267E8F" w:rsidRDefault="00267E8F" w:rsidP="00267E8F">
            <w:pPr>
              <w:rPr>
                <w:rStyle w:val="FontStyle37"/>
                <w:b/>
                <w:sz w:val="24"/>
                <w:szCs w:val="24"/>
              </w:rPr>
            </w:pPr>
          </w:p>
        </w:tc>
        <w:tc>
          <w:tcPr>
            <w:tcW w:w="992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267E8F" w:rsidRPr="00267E8F" w:rsidRDefault="00267E8F" w:rsidP="00267E8F">
            <w:pPr>
              <w:jc w:val="center"/>
              <w:rPr>
                <w:b/>
              </w:rPr>
            </w:pPr>
          </w:p>
        </w:tc>
        <w:tc>
          <w:tcPr>
            <w:tcW w:w="8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67E8F" w:rsidRPr="00267E8F" w:rsidRDefault="00267E8F" w:rsidP="00267E8F">
            <w:pPr>
              <w:jc w:val="center"/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165" w:rsidRPr="0005334B" w:rsidRDefault="00B93165" w:rsidP="00B93165">
            <w:pPr>
              <w:jc w:val="center"/>
              <w:rPr>
                <w:sz w:val="18"/>
                <w:szCs w:val="18"/>
              </w:rPr>
            </w:pPr>
            <w:r w:rsidRPr="0005334B">
              <w:rPr>
                <w:sz w:val="18"/>
                <w:szCs w:val="18"/>
              </w:rPr>
              <w:t>ГРБС</w:t>
            </w:r>
          </w:p>
          <w:p w:rsidR="00267E8F" w:rsidRPr="00267E8F" w:rsidRDefault="00B93165" w:rsidP="00B93165">
            <w:pPr>
              <w:jc w:val="center"/>
              <w:rPr>
                <w:b/>
              </w:rPr>
            </w:pPr>
            <w:r w:rsidRPr="0005334B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267E8F" w:rsidRDefault="00267E8F" w:rsidP="00267E8F">
            <w:pPr>
              <w:rPr>
                <w:b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267E8F" w:rsidRDefault="00267E8F" w:rsidP="00267E8F">
            <w:pPr>
              <w:rPr>
                <w:b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267E8F" w:rsidRDefault="00267E8F" w:rsidP="00267E8F">
            <w:pPr>
              <w:rPr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7E8F" w:rsidRPr="00267E8F" w:rsidRDefault="00267E8F" w:rsidP="00267E8F">
            <w:pPr>
              <w:rPr>
                <w:b/>
              </w:rPr>
            </w:pPr>
          </w:p>
        </w:tc>
      </w:tr>
      <w:tr w:rsidR="00C22E18" w:rsidRPr="00F449B5" w:rsidTr="00C22E18">
        <w:trPr>
          <w:trHeight w:val="1544"/>
        </w:trPr>
        <w:tc>
          <w:tcPr>
            <w:tcW w:w="1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E18" w:rsidRPr="006E1A82" w:rsidRDefault="00C22E18" w:rsidP="00C22E18">
            <w:pPr>
              <w:rPr>
                <w:rStyle w:val="FontStyle37"/>
                <w:sz w:val="22"/>
                <w:szCs w:val="22"/>
              </w:rPr>
            </w:pPr>
            <w:proofErr w:type="gramStart"/>
            <w:r w:rsidRPr="006E1A82">
              <w:rPr>
                <w:rStyle w:val="FontStyle37"/>
                <w:sz w:val="22"/>
                <w:szCs w:val="22"/>
              </w:rPr>
              <w:t>1.Благоустройство дворовых и общественных территорий города Никольска (</w:t>
            </w:r>
            <w:r w:rsidRPr="006E1A82">
              <w:rPr>
                <w:color w:val="000000"/>
                <w:sz w:val="22"/>
                <w:szCs w:val="22"/>
              </w:rPr>
              <w:t>Капитальный ремонт центральной площади с фонтаном и мемориальным комплексом с прилегающей территорией г.</w:t>
            </w:r>
            <w:r>
              <w:rPr>
                <w:color w:val="000000"/>
                <w:sz w:val="22"/>
                <w:szCs w:val="22"/>
              </w:rPr>
              <w:t xml:space="preserve"> Никольска Пензенской области (2 </w:t>
            </w:r>
            <w:r w:rsidRPr="006E1A82">
              <w:rPr>
                <w:color w:val="000000"/>
                <w:sz w:val="22"/>
                <w:szCs w:val="22"/>
              </w:rPr>
              <w:lastRenderedPageBreak/>
              <w:t>этап), расположенного по адресу:</w:t>
            </w:r>
            <w:proofErr w:type="gramEnd"/>
            <w:r w:rsidRPr="006E1A82">
              <w:rPr>
                <w:color w:val="000000"/>
                <w:sz w:val="22"/>
                <w:szCs w:val="22"/>
              </w:rPr>
              <w:t xml:space="preserve"> Пензенская область, Никольский район, г</w:t>
            </w:r>
            <w:proofErr w:type="gramStart"/>
            <w:r w:rsidRPr="006E1A82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6E1A82">
              <w:rPr>
                <w:color w:val="000000"/>
                <w:sz w:val="22"/>
                <w:szCs w:val="22"/>
              </w:rPr>
              <w:t>икольск, ул. Московская,4).</w:t>
            </w:r>
          </w:p>
          <w:p w:rsidR="00C22E18" w:rsidRDefault="00C22E18" w:rsidP="00C22E18">
            <w:pPr>
              <w:autoSpaceDE w:val="0"/>
              <w:autoSpaceDN w:val="0"/>
              <w:adjustRightInd w:val="0"/>
            </w:pP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2E18" w:rsidRDefault="00C22E18" w:rsidP="00C22E18">
            <w:pPr>
              <w:jc w:val="center"/>
              <w:rPr>
                <w:rStyle w:val="FontStyle37"/>
                <w:sz w:val="24"/>
                <w:szCs w:val="24"/>
              </w:rPr>
            </w:pPr>
            <w:r w:rsidRPr="006E1A82">
              <w:rPr>
                <w:sz w:val="22"/>
                <w:szCs w:val="22"/>
              </w:rPr>
              <w:lastRenderedPageBreak/>
              <w:t>Администрация города Никольска Никольского района Пензенской области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E18" w:rsidRPr="006E1A82" w:rsidRDefault="00C22E18" w:rsidP="00C22E18">
            <w:pPr>
              <w:jc w:val="center"/>
            </w:pPr>
            <w:r w:rsidRPr="006E1A8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E18" w:rsidRPr="00C22E18" w:rsidRDefault="00C22E18" w:rsidP="00C22E18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C22E18">
              <w:rPr>
                <w:sz w:val="22"/>
                <w:szCs w:val="22"/>
              </w:rPr>
              <w:t>1 500 000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E18" w:rsidRPr="006E1A82" w:rsidRDefault="00C22E18" w:rsidP="00C22E18"/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E18" w:rsidRPr="006E1A82" w:rsidRDefault="00C22E18" w:rsidP="00C22E18"/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E18" w:rsidRPr="006E1A82" w:rsidRDefault="00C22E18" w:rsidP="00C22E18"/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E18" w:rsidRPr="00192119" w:rsidRDefault="00C22E18" w:rsidP="00C22E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15000,0</w:t>
            </w:r>
          </w:p>
        </w:tc>
      </w:tr>
      <w:tr w:rsidR="00C22E18" w:rsidRPr="00F449B5" w:rsidTr="00C22E18">
        <w:trPr>
          <w:trHeight w:val="2088"/>
        </w:trPr>
        <w:tc>
          <w:tcPr>
            <w:tcW w:w="1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E18" w:rsidRPr="006E1A82" w:rsidRDefault="00C22E18" w:rsidP="00C22E18">
            <w:pPr>
              <w:rPr>
                <w:rStyle w:val="FontStyle37"/>
                <w:sz w:val="22"/>
                <w:szCs w:val="22"/>
              </w:rPr>
            </w:pPr>
          </w:p>
        </w:tc>
        <w:tc>
          <w:tcPr>
            <w:tcW w:w="992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C22E18" w:rsidRPr="006E1A82" w:rsidRDefault="00C22E18" w:rsidP="00C22E18">
            <w:pPr>
              <w:jc w:val="center"/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E18" w:rsidRPr="006E1A82" w:rsidRDefault="00C22E18" w:rsidP="00C22E18">
            <w:pPr>
              <w:jc w:val="center"/>
            </w:pPr>
            <w:r w:rsidRPr="006E1A82">
              <w:rPr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E18" w:rsidRPr="00C22E18" w:rsidRDefault="00C22E18" w:rsidP="00C22E18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C22E18">
              <w:rPr>
                <w:rFonts w:ascii="Times New Roman" w:hAnsi="Times New Roman"/>
                <w:sz w:val="22"/>
                <w:szCs w:val="22"/>
              </w:rPr>
              <w:t>151 515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E18" w:rsidRPr="006E1A82" w:rsidRDefault="00C22E18" w:rsidP="00C22E18"/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E18" w:rsidRPr="006E1A82" w:rsidRDefault="00C22E18" w:rsidP="00C22E18"/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E18" w:rsidRPr="006E1A82" w:rsidRDefault="00C22E18" w:rsidP="00C22E18"/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E18" w:rsidRPr="00192119" w:rsidRDefault="00C22E18" w:rsidP="00C22E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151,515</w:t>
            </w:r>
          </w:p>
        </w:tc>
      </w:tr>
      <w:tr w:rsidR="00C22E18" w:rsidRPr="00F449B5" w:rsidTr="00C22E18">
        <w:trPr>
          <w:trHeight w:val="1872"/>
        </w:trPr>
        <w:tc>
          <w:tcPr>
            <w:tcW w:w="1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E18" w:rsidRPr="006E1A82" w:rsidRDefault="00C22E18" w:rsidP="00C22E18">
            <w:pPr>
              <w:rPr>
                <w:rStyle w:val="FontStyle37"/>
                <w:sz w:val="22"/>
                <w:szCs w:val="22"/>
              </w:rPr>
            </w:pPr>
          </w:p>
        </w:tc>
        <w:tc>
          <w:tcPr>
            <w:tcW w:w="992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C22E18" w:rsidRPr="006E1A82" w:rsidRDefault="00C22E18" w:rsidP="00C22E18">
            <w:pPr>
              <w:jc w:val="center"/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E18" w:rsidRPr="006E1A82" w:rsidRDefault="00C22E18" w:rsidP="00C22E18">
            <w:pPr>
              <w:jc w:val="center"/>
            </w:pPr>
            <w:r w:rsidRPr="006E1A82">
              <w:rPr>
                <w:sz w:val="22"/>
                <w:szCs w:val="22"/>
              </w:rPr>
              <w:t>Бюджет города Никольска Никольского района Пензенской области</w:t>
            </w:r>
          </w:p>
          <w:p w:rsidR="00C22E18" w:rsidRPr="006E1A82" w:rsidRDefault="00C22E18" w:rsidP="00C22E18">
            <w:pPr>
              <w:jc w:val="center"/>
            </w:pPr>
          </w:p>
          <w:p w:rsidR="00C22E18" w:rsidRPr="006E1A82" w:rsidRDefault="00C22E18" w:rsidP="00C22E18">
            <w:pPr>
              <w:jc w:val="center"/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E18" w:rsidRPr="00C22E18" w:rsidRDefault="00C22E18" w:rsidP="00C22E18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C22E18">
              <w:rPr>
                <w:rFonts w:ascii="Times New Roman" w:hAnsi="Times New Roman"/>
                <w:sz w:val="22"/>
                <w:szCs w:val="22"/>
              </w:rPr>
              <w:t>2 406 676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E18" w:rsidRPr="006E1A82" w:rsidRDefault="00C22E18" w:rsidP="00C22E18"/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E18" w:rsidRPr="006E1A82" w:rsidRDefault="00C22E18" w:rsidP="00C22E18"/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E18" w:rsidRPr="006E1A82" w:rsidRDefault="00C22E18" w:rsidP="00C22E18"/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E18" w:rsidRPr="00192119" w:rsidRDefault="00C22E18" w:rsidP="00C22E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2406,676</w:t>
            </w:r>
          </w:p>
        </w:tc>
      </w:tr>
    </w:tbl>
    <w:p w:rsidR="00267E8F" w:rsidRPr="00F866E5" w:rsidRDefault="005E304B" w:rsidP="00267E8F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pict>
          <v:shape id="_x0000_s1026" type="#_x0000_t32" style="position:absolute;margin-left:2.95pt;margin-top:-.7pt;width:286.65pt;height:2pt;flip:y;z-index:251660288;mso-position-horizontal-relative:text;mso-position-vertical-relative:text" o:connectortype="straight"/>
        </w:pict>
      </w:r>
      <w:r w:rsidR="00267E8F" w:rsidRPr="002D4874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 w:rsidR="00267E8F">
        <w:rPr>
          <w:sz w:val="22"/>
          <w:szCs w:val="22"/>
        </w:rPr>
        <w:t xml:space="preserve">  </w:t>
      </w:r>
    </w:p>
    <w:p w:rsidR="00267E8F" w:rsidRPr="007E2D8B" w:rsidRDefault="00267E8F" w:rsidP="00267E8F">
      <w:pPr>
        <w:tabs>
          <w:tab w:val="left" w:pos="447"/>
          <w:tab w:val="right" w:pos="935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».</w:t>
      </w:r>
    </w:p>
    <w:p w:rsidR="00267E8F" w:rsidRPr="006E1A82" w:rsidRDefault="00267E8F" w:rsidP="00267E8F">
      <w:r>
        <w:rPr>
          <w:sz w:val="22"/>
          <w:szCs w:val="22"/>
        </w:rPr>
        <w:t xml:space="preserve"> </w:t>
      </w:r>
      <w:r w:rsidRPr="00293570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 w:rsidRPr="00293570">
        <w:rPr>
          <w:sz w:val="22"/>
          <w:szCs w:val="22"/>
        </w:rPr>
        <w:t xml:space="preserve"> </w:t>
      </w:r>
      <w:r w:rsidRPr="0041649B">
        <w:rPr>
          <w:sz w:val="22"/>
          <w:szCs w:val="22"/>
        </w:rPr>
        <w:t xml:space="preserve">. </w:t>
      </w:r>
      <w:r w:rsidRPr="006E1A82">
        <w:t>Настоящее постановление опублико</w:t>
      </w:r>
      <w:r>
        <w:t xml:space="preserve">вать в информационном бюллетене </w:t>
      </w:r>
      <w:r w:rsidRPr="006E1A82">
        <w:t>города Никольска Никольского района Пензенской области  «Городские ведомости».</w:t>
      </w:r>
    </w:p>
    <w:p w:rsidR="00267E8F" w:rsidRPr="006E1A82" w:rsidRDefault="00267E8F" w:rsidP="00267E8F">
      <w:r w:rsidRPr="006E1A82">
        <w:t xml:space="preserve">  3. Настоящее постановление вступает в силу на следующий день после дня его официального опубликования. </w:t>
      </w:r>
    </w:p>
    <w:p w:rsidR="00267E8F" w:rsidRPr="006E1A82" w:rsidRDefault="00267E8F" w:rsidP="00267E8F">
      <w:r w:rsidRPr="006E1A82">
        <w:t xml:space="preserve">  4. Контроль за выполнением настоящего постановления возложить на</w:t>
      </w:r>
      <w:r w:rsidR="00C22E18">
        <w:t xml:space="preserve">  и.о. </w:t>
      </w:r>
      <w:r w:rsidRPr="006E1A82">
        <w:t xml:space="preserve">главы </w:t>
      </w:r>
      <w:proofErr w:type="gramStart"/>
      <w:r w:rsidRPr="006E1A82">
        <w:t>администрации города Никольска Никольского района Пензенской области</w:t>
      </w:r>
      <w:proofErr w:type="gramEnd"/>
      <w:r w:rsidRPr="006E1A82">
        <w:t xml:space="preserve">. </w:t>
      </w:r>
    </w:p>
    <w:p w:rsidR="00267E8F" w:rsidRPr="006E1A82" w:rsidRDefault="00267E8F" w:rsidP="00267E8F"/>
    <w:p w:rsidR="00267E8F" w:rsidRPr="006E1A82" w:rsidRDefault="00267E8F" w:rsidP="00267E8F"/>
    <w:p w:rsidR="00854950" w:rsidRDefault="00854950" w:rsidP="005D3E45">
      <w:pPr>
        <w:rPr>
          <w:sz w:val="22"/>
          <w:szCs w:val="22"/>
        </w:rPr>
      </w:pPr>
      <w:r>
        <w:rPr>
          <w:sz w:val="22"/>
          <w:szCs w:val="22"/>
        </w:rPr>
        <w:t xml:space="preserve">И.о. главы администрации города Никольска                           </w:t>
      </w:r>
      <w:proofErr w:type="spellStart"/>
      <w:r>
        <w:rPr>
          <w:sz w:val="22"/>
          <w:szCs w:val="22"/>
        </w:rPr>
        <w:t>Юматов</w:t>
      </w:r>
      <w:proofErr w:type="spellEnd"/>
      <w:r>
        <w:rPr>
          <w:sz w:val="22"/>
          <w:szCs w:val="22"/>
        </w:rPr>
        <w:t xml:space="preserve"> Д.П.</w:t>
      </w:r>
    </w:p>
    <w:p w:rsidR="005D3E45" w:rsidRPr="0041649B" w:rsidRDefault="00854950" w:rsidP="005D3E45">
      <w:pPr>
        <w:rPr>
          <w:b/>
          <w:sz w:val="22"/>
          <w:szCs w:val="22"/>
        </w:rPr>
      </w:pPr>
      <w:r>
        <w:rPr>
          <w:sz w:val="22"/>
          <w:szCs w:val="22"/>
        </w:rPr>
        <w:t>Никольского района Пензенской области</w:t>
      </w:r>
    </w:p>
    <w:p w:rsidR="00267E8F" w:rsidRPr="006E1A82" w:rsidRDefault="00267E8F" w:rsidP="00267E8F"/>
    <w:p w:rsidR="00871A83" w:rsidRDefault="00871A83" w:rsidP="00871A83">
      <w:pPr>
        <w:tabs>
          <w:tab w:val="left" w:pos="447"/>
          <w:tab w:val="right" w:pos="9355"/>
        </w:tabs>
        <w:rPr>
          <w:sz w:val="20"/>
          <w:szCs w:val="20"/>
        </w:rPr>
      </w:pPr>
    </w:p>
    <w:p w:rsidR="00267E8F" w:rsidRDefault="00267E8F" w:rsidP="00871A83">
      <w:pPr>
        <w:tabs>
          <w:tab w:val="left" w:pos="447"/>
          <w:tab w:val="right" w:pos="9355"/>
        </w:tabs>
        <w:rPr>
          <w:sz w:val="20"/>
          <w:szCs w:val="20"/>
        </w:rPr>
      </w:pPr>
    </w:p>
    <w:p w:rsidR="00267E8F" w:rsidRPr="007E2D8B" w:rsidRDefault="00267E8F" w:rsidP="00871A83">
      <w:pPr>
        <w:tabs>
          <w:tab w:val="left" w:pos="447"/>
          <w:tab w:val="right" w:pos="9355"/>
        </w:tabs>
        <w:rPr>
          <w:sz w:val="20"/>
          <w:szCs w:val="20"/>
        </w:rPr>
      </w:pPr>
    </w:p>
    <w:p w:rsidR="00871A83" w:rsidRPr="0041649B" w:rsidRDefault="00871A83" w:rsidP="00871A83">
      <w:pPr>
        <w:rPr>
          <w:sz w:val="22"/>
          <w:szCs w:val="22"/>
        </w:rPr>
      </w:pPr>
    </w:p>
    <w:p w:rsidR="00871A83" w:rsidRPr="0041649B" w:rsidRDefault="00871A83" w:rsidP="00871A83">
      <w:pPr>
        <w:rPr>
          <w:sz w:val="22"/>
          <w:szCs w:val="22"/>
        </w:rPr>
      </w:pPr>
    </w:p>
    <w:p w:rsidR="00871A83" w:rsidRPr="0041649B" w:rsidRDefault="00871A83" w:rsidP="00871A83">
      <w:pPr>
        <w:rPr>
          <w:sz w:val="22"/>
          <w:szCs w:val="22"/>
        </w:rPr>
      </w:pPr>
    </w:p>
    <w:p w:rsidR="00871A83" w:rsidRPr="0041649B" w:rsidRDefault="00871A83" w:rsidP="00871A83">
      <w:pPr>
        <w:rPr>
          <w:sz w:val="22"/>
          <w:szCs w:val="22"/>
        </w:rPr>
      </w:pPr>
    </w:p>
    <w:p w:rsidR="00871A83" w:rsidRPr="0041649B" w:rsidRDefault="00871A83" w:rsidP="00871A83">
      <w:pPr>
        <w:rPr>
          <w:b/>
          <w:sz w:val="22"/>
          <w:szCs w:val="22"/>
        </w:rPr>
      </w:pPr>
      <w:r w:rsidRPr="0041649B">
        <w:rPr>
          <w:sz w:val="22"/>
          <w:szCs w:val="22"/>
        </w:rPr>
        <w:tab/>
        <w:t xml:space="preserve"> </w:t>
      </w:r>
      <w:r w:rsidRPr="0041649B">
        <w:rPr>
          <w:sz w:val="22"/>
          <w:szCs w:val="22"/>
        </w:rPr>
        <w:tab/>
      </w:r>
      <w:r w:rsidRPr="0041649B">
        <w:rPr>
          <w:sz w:val="22"/>
          <w:szCs w:val="22"/>
        </w:rPr>
        <w:tab/>
      </w:r>
    </w:p>
    <w:p w:rsidR="009D6D5A" w:rsidRDefault="009D6D5A"/>
    <w:sectPr w:rsidR="009D6D5A" w:rsidSect="009D6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10B" w:rsidRDefault="00A4010B" w:rsidP="009C0DB8">
      <w:r>
        <w:separator/>
      </w:r>
    </w:p>
  </w:endnote>
  <w:endnote w:type="continuationSeparator" w:id="0">
    <w:p w:rsidR="00A4010B" w:rsidRDefault="00A4010B" w:rsidP="009C0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10B" w:rsidRDefault="00A4010B" w:rsidP="009C0DB8">
      <w:r>
        <w:separator/>
      </w:r>
    </w:p>
  </w:footnote>
  <w:footnote w:type="continuationSeparator" w:id="0">
    <w:p w:rsidR="00A4010B" w:rsidRDefault="00A4010B" w:rsidP="009C0D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F358F"/>
    <w:multiLevelType w:val="hybridMultilevel"/>
    <w:tmpl w:val="02AE1226"/>
    <w:lvl w:ilvl="0" w:tplc="B942B6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0014F7"/>
    <w:multiLevelType w:val="hybridMultilevel"/>
    <w:tmpl w:val="12EADA24"/>
    <w:lvl w:ilvl="0" w:tplc="B942B646">
      <w:start w:val="1"/>
      <w:numFmt w:val="bullet"/>
      <w:lvlText w:val="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A83"/>
    <w:rsid w:val="0004190A"/>
    <w:rsid w:val="00044F02"/>
    <w:rsid w:val="000B577B"/>
    <w:rsid w:val="000F0A79"/>
    <w:rsid w:val="00106DA3"/>
    <w:rsid w:val="001117C9"/>
    <w:rsid w:val="00113A7D"/>
    <w:rsid w:val="00125174"/>
    <w:rsid w:val="0016548B"/>
    <w:rsid w:val="00166E34"/>
    <w:rsid w:val="00174A78"/>
    <w:rsid w:val="001E2730"/>
    <w:rsid w:val="002216D3"/>
    <w:rsid w:val="0024669D"/>
    <w:rsid w:val="00263327"/>
    <w:rsid w:val="00266B71"/>
    <w:rsid w:val="00267E8F"/>
    <w:rsid w:val="002B23B1"/>
    <w:rsid w:val="002B69AB"/>
    <w:rsid w:val="002D605E"/>
    <w:rsid w:val="002E0F1F"/>
    <w:rsid w:val="00323815"/>
    <w:rsid w:val="003E02E4"/>
    <w:rsid w:val="004842AB"/>
    <w:rsid w:val="004B147C"/>
    <w:rsid w:val="005526B8"/>
    <w:rsid w:val="00573CC6"/>
    <w:rsid w:val="005D3E45"/>
    <w:rsid w:val="005E304B"/>
    <w:rsid w:val="005E72FF"/>
    <w:rsid w:val="006002EA"/>
    <w:rsid w:val="0063505B"/>
    <w:rsid w:val="006737C0"/>
    <w:rsid w:val="00674233"/>
    <w:rsid w:val="006D1D3D"/>
    <w:rsid w:val="006D3B3F"/>
    <w:rsid w:val="006F2B8B"/>
    <w:rsid w:val="007015E8"/>
    <w:rsid w:val="00716A55"/>
    <w:rsid w:val="007853F0"/>
    <w:rsid w:val="007861FE"/>
    <w:rsid w:val="007A521A"/>
    <w:rsid w:val="007B35A2"/>
    <w:rsid w:val="007B5176"/>
    <w:rsid w:val="007B6A1A"/>
    <w:rsid w:val="00806C50"/>
    <w:rsid w:val="008303D6"/>
    <w:rsid w:val="00854950"/>
    <w:rsid w:val="00871A83"/>
    <w:rsid w:val="008D3CCC"/>
    <w:rsid w:val="008E6FA6"/>
    <w:rsid w:val="0090737F"/>
    <w:rsid w:val="00911DE0"/>
    <w:rsid w:val="00952A97"/>
    <w:rsid w:val="009706B0"/>
    <w:rsid w:val="00985EA2"/>
    <w:rsid w:val="00992C69"/>
    <w:rsid w:val="00994D79"/>
    <w:rsid w:val="009B58CD"/>
    <w:rsid w:val="009C0229"/>
    <w:rsid w:val="009C0DB8"/>
    <w:rsid w:val="009D6D5A"/>
    <w:rsid w:val="009E2CFB"/>
    <w:rsid w:val="00A0280B"/>
    <w:rsid w:val="00A22FF4"/>
    <w:rsid w:val="00A4010B"/>
    <w:rsid w:val="00A7166F"/>
    <w:rsid w:val="00AF55E2"/>
    <w:rsid w:val="00B717A7"/>
    <w:rsid w:val="00B93165"/>
    <w:rsid w:val="00BF1905"/>
    <w:rsid w:val="00C22E18"/>
    <w:rsid w:val="00C359D6"/>
    <w:rsid w:val="00C51149"/>
    <w:rsid w:val="00C81BD1"/>
    <w:rsid w:val="00C83BC8"/>
    <w:rsid w:val="00C91741"/>
    <w:rsid w:val="00CA68C3"/>
    <w:rsid w:val="00CA7EF7"/>
    <w:rsid w:val="00CD0FDD"/>
    <w:rsid w:val="00CE775F"/>
    <w:rsid w:val="00D02A8C"/>
    <w:rsid w:val="00D0338A"/>
    <w:rsid w:val="00D142FF"/>
    <w:rsid w:val="00D33CC4"/>
    <w:rsid w:val="00DA0D2F"/>
    <w:rsid w:val="00DE41CB"/>
    <w:rsid w:val="00E07BCD"/>
    <w:rsid w:val="00E10277"/>
    <w:rsid w:val="00E137E0"/>
    <w:rsid w:val="00E32589"/>
    <w:rsid w:val="00EF0E47"/>
    <w:rsid w:val="00F07857"/>
    <w:rsid w:val="00F66A1E"/>
    <w:rsid w:val="00F80DC9"/>
    <w:rsid w:val="00F91517"/>
    <w:rsid w:val="00FA32B1"/>
    <w:rsid w:val="00FC2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1A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871A8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FontStyle33">
    <w:name w:val="Font Style33"/>
    <w:uiPriority w:val="99"/>
    <w:rsid w:val="00871A83"/>
    <w:rPr>
      <w:rFonts w:ascii="Times New Roman" w:hAnsi="Times New Roman" w:cs="Times New Roman"/>
      <w:b/>
      <w:bCs/>
      <w:sz w:val="46"/>
      <w:szCs w:val="46"/>
    </w:rPr>
  </w:style>
  <w:style w:type="paragraph" w:styleId="a3">
    <w:name w:val="No Spacing"/>
    <w:link w:val="a4"/>
    <w:uiPriority w:val="1"/>
    <w:qFormat/>
    <w:rsid w:val="00871A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871A8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Style29">
    <w:name w:val="Style29"/>
    <w:basedOn w:val="a"/>
    <w:uiPriority w:val="99"/>
    <w:rsid w:val="00871A83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30">
    <w:name w:val="Style30"/>
    <w:basedOn w:val="a"/>
    <w:uiPriority w:val="99"/>
    <w:rsid w:val="00871A83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37">
    <w:name w:val="Font Style37"/>
    <w:uiPriority w:val="99"/>
    <w:rsid w:val="00871A8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71A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1A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1A8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71A8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71A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71A8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71A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902C1-AB74-4780-8B21-19883BD97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2021-03-16T12:52:00Z</cp:lastPrinted>
  <dcterms:created xsi:type="dcterms:W3CDTF">2021-03-18T08:51:00Z</dcterms:created>
  <dcterms:modified xsi:type="dcterms:W3CDTF">2021-03-18T08:51:00Z</dcterms:modified>
</cp:coreProperties>
</file>